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Web3"/>
        <w:tblW w:w="10278" w:type="dxa"/>
        <w:tblLook w:val="01E0"/>
      </w:tblPr>
      <w:tblGrid>
        <w:gridCol w:w="2517"/>
        <w:gridCol w:w="7761"/>
      </w:tblGrid>
      <w:tr w:rsidR="00596F72" w:rsidTr="00492FFE">
        <w:trPr>
          <w:cnfStyle w:val="100000000000"/>
        </w:trPr>
        <w:tc>
          <w:tcPr>
            <w:tcW w:w="2552" w:type="dxa"/>
          </w:tcPr>
          <w:p w:rsidR="00596F72" w:rsidRDefault="00596F72" w:rsidP="00492FFE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241300</wp:posOffset>
                  </wp:positionV>
                  <wp:extent cx="1028700" cy="685800"/>
                  <wp:effectExtent l="19050" t="0" r="0" b="0"/>
                  <wp:wrapNone/>
                  <wp:docPr id="3" name="Image 3" descr="Nouvelle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Nouvelle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96F72" w:rsidRDefault="00596F72" w:rsidP="00492FFE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</w:p>
          <w:p w:rsidR="00596F72" w:rsidRDefault="00596F72" w:rsidP="00492FFE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</w:p>
          <w:p w:rsidR="00596F72" w:rsidRDefault="00596F72" w:rsidP="00492FFE">
            <w:pPr>
              <w:tabs>
                <w:tab w:val="left" w:pos="3570"/>
              </w:tabs>
              <w:jc w:val="center"/>
              <w:rPr>
                <w:rFonts w:ascii="Lucida Handwriting" w:eastAsia="Batang" w:hAnsi="Lucida Handwriting"/>
                <w:color w:val="FFFFFF"/>
                <w:sz w:val="32"/>
                <w:szCs w:val="32"/>
              </w:rPr>
            </w:pPr>
          </w:p>
        </w:tc>
        <w:tc>
          <w:tcPr>
            <w:tcW w:w="7726" w:type="dxa"/>
          </w:tcPr>
          <w:p w:rsidR="00596F72" w:rsidRDefault="00506077" w:rsidP="00492FFE">
            <w:pPr>
              <w:pStyle w:val="NormaNo"/>
              <w:spacing w:before="100" w:beforeAutospacing="1" w:after="100" w:afterAutospacing="1"/>
              <w:rPr>
                <w:rFonts w:ascii="Arial" w:hAnsi="Arial" w:cs="Arial"/>
                <w:lang w:val="fr-FR"/>
              </w:rPr>
            </w:pPr>
            <w:r w:rsidRPr="00506077">
              <w:rPr>
                <w:lang w:eastAsia="en-US"/>
              </w:rPr>
              <w:pict>
                <v:line id="_x0000_s1026" style="position:absolute;left:0;text-align:left;z-index:251660288;mso-position-horizontal-relative:text;mso-position-vertical-relative:text" from="7.4pt,23.25pt" to="331.4pt,23.25pt" strokecolor="blue" strokeweight="2pt">
                  <w10:wrap anchorx="page"/>
                </v:line>
              </w:pict>
            </w:r>
            <w:r w:rsidR="00596F72">
              <w:rPr>
                <w:rFonts w:ascii="Arial" w:hAnsi="Arial" w:cs="Arial"/>
                <w:lang w:val="fr-FR"/>
              </w:rPr>
              <w:drawing>
                <wp:inline distT="0" distB="0" distL="0" distR="0">
                  <wp:extent cx="4314825" cy="285750"/>
                  <wp:effectExtent l="19050" t="0" r="9525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825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96F72" w:rsidRDefault="00596F72" w:rsidP="00492FFE">
            <w:pPr>
              <w:pStyle w:val="Corpsdetexte2"/>
              <w:spacing w:after="0" w:line="280" w:lineRule="exact"/>
              <w:jc w:val="center"/>
              <w:rPr>
                <w:b/>
                <w:bCs/>
                <w:szCs w:val="26"/>
              </w:rPr>
            </w:pPr>
            <w:r w:rsidRPr="00FA4FA0">
              <w:rPr>
                <w:rFonts w:ascii="Univers (W1)" w:hAnsi="Univers (W1)"/>
                <w:b/>
                <w:bCs/>
                <w:i/>
                <w:color w:val="0000FF"/>
              </w:rPr>
              <w:t>O</w:t>
            </w:r>
            <w:r>
              <w:rPr>
                <w:rFonts w:ascii="Univers (W1)" w:hAnsi="Univers (W1)"/>
                <w:b/>
                <w:bCs/>
                <w:i/>
              </w:rPr>
              <w:t xml:space="preserve">ffice de </w:t>
            </w:r>
            <w:smartTag w:uri="urn:schemas-microsoft-com:office:smarttags" w:element="PersonName">
              <w:smartTagPr>
                <w:attr w:name="ProductID" w:val="la Formation Professionnelle"/>
              </w:smartTagPr>
              <w:r>
                <w:rPr>
                  <w:rFonts w:ascii="Univers (W1)" w:hAnsi="Univers (W1)"/>
                  <w:b/>
                  <w:bCs/>
                  <w:i/>
                </w:rPr>
                <w:t xml:space="preserve">la </w:t>
              </w:r>
              <w:r w:rsidRPr="00FA4FA0">
                <w:rPr>
                  <w:rFonts w:ascii="Univers (W1)" w:hAnsi="Univers (W1)"/>
                  <w:b/>
                  <w:bCs/>
                  <w:i/>
                  <w:color w:val="0000FF"/>
                </w:rPr>
                <w:t>F</w:t>
              </w:r>
              <w:r>
                <w:rPr>
                  <w:rFonts w:ascii="Univers (W1)" w:hAnsi="Univers (W1)"/>
                  <w:b/>
                  <w:bCs/>
                  <w:i/>
                </w:rPr>
                <w:t xml:space="preserve">ormation </w:t>
              </w:r>
              <w:r w:rsidRPr="00FA4FA0">
                <w:rPr>
                  <w:rFonts w:ascii="Univers (W1)" w:hAnsi="Univers (W1)"/>
                  <w:b/>
                  <w:bCs/>
                  <w:i/>
                  <w:color w:val="0000FF"/>
                </w:rPr>
                <w:t>P</w:t>
              </w:r>
              <w:r>
                <w:rPr>
                  <w:rFonts w:ascii="Univers (W1)" w:hAnsi="Univers (W1)"/>
                  <w:b/>
                  <w:bCs/>
                  <w:i/>
                </w:rPr>
                <w:t>rofessionnelle</w:t>
              </w:r>
            </w:smartTag>
            <w:r>
              <w:rPr>
                <w:rFonts w:ascii="Univers (W1)" w:hAnsi="Univers (W1)"/>
                <w:b/>
                <w:bCs/>
                <w:i/>
              </w:rPr>
              <w:t xml:space="preserve"> et de </w:t>
            </w:r>
            <w:smartTag w:uri="urn:schemas-microsoft-com:office:smarttags" w:element="PersonName">
              <w:smartTagPr>
                <w:attr w:name="ProductID" w:val="la Promotion"/>
              </w:smartTagPr>
              <w:r>
                <w:rPr>
                  <w:rFonts w:ascii="Univers (W1)" w:hAnsi="Univers (W1)"/>
                  <w:b/>
                  <w:bCs/>
                  <w:i/>
                </w:rPr>
                <w:t xml:space="preserve">la </w:t>
              </w:r>
              <w:r w:rsidRPr="00FA4FA0">
                <w:rPr>
                  <w:rFonts w:ascii="Univers (W1)" w:hAnsi="Univers (W1)"/>
                  <w:b/>
                  <w:bCs/>
                  <w:i/>
                  <w:color w:val="0000FF"/>
                </w:rPr>
                <w:t>P</w:t>
              </w:r>
              <w:r>
                <w:rPr>
                  <w:rFonts w:ascii="Univers (W1)" w:hAnsi="Univers (W1)"/>
                  <w:b/>
                  <w:bCs/>
                  <w:i/>
                </w:rPr>
                <w:t>romotion</w:t>
              </w:r>
            </w:smartTag>
            <w:r>
              <w:rPr>
                <w:rFonts w:ascii="Univers (W1)" w:hAnsi="Univers (W1)"/>
                <w:b/>
                <w:bCs/>
                <w:i/>
              </w:rPr>
              <w:t xml:space="preserve"> du </w:t>
            </w:r>
            <w:r w:rsidRPr="00FA4FA0">
              <w:rPr>
                <w:rFonts w:ascii="Univers (W1)" w:hAnsi="Univers (W1)"/>
                <w:b/>
                <w:bCs/>
                <w:i/>
                <w:color w:val="0000FF"/>
              </w:rPr>
              <w:t>T</w:t>
            </w:r>
            <w:r>
              <w:rPr>
                <w:rFonts w:ascii="Univers (W1)" w:hAnsi="Univers (W1)"/>
                <w:b/>
                <w:bCs/>
                <w:i/>
              </w:rPr>
              <w:t>ravail</w:t>
            </w:r>
          </w:p>
          <w:p w:rsidR="00596F72" w:rsidRPr="00E37F44" w:rsidRDefault="00596F72" w:rsidP="00492FFE">
            <w:pPr>
              <w:pStyle w:val="Corpsdetexte2"/>
              <w:spacing w:after="0" w:line="280" w:lineRule="exact"/>
              <w:jc w:val="center"/>
              <w:rPr>
                <w:b/>
                <w:bCs/>
                <w:sz w:val="28"/>
                <w:szCs w:val="28"/>
              </w:rPr>
            </w:pP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I</w:t>
            </w:r>
            <w:r w:rsidRPr="00EB77A1">
              <w:rPr>
                <w:rFonts w:ascii="Univers (W1)" w:hAnsi="Univers (W1)"/>
                <w:b/>
                <w:bCs/>
                <w:i/>
              </w:rPr>
              <w:t xml:space="preserve">nstitut </w:t>
            </w: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S</w:t>
            </w:r>
            <w:r w:rsidRPr="00EB77A1">
              <w:rPr>
                <w:rFonts w:ascii="Univers (W1)" w:hAnsi="Univers (W1)"/>
                <w:b/>
                <w:bCs/>
                <w:i/>
              </w:rPr>
              <w:t xml:space="preserve">pécialisé de </w:t>
            </w: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T</w:t>
            </w:r>
            <w:r w:rsidRPr="00EB77A1">
              <w:rPr>
                <w:rFonts w:ascii="Univers (W1)" w:hAnsi="Univers (W1)"/>
                <w:b/>
                <w:bCs/>
                <w:i/>
              </w:rPr>
              <w:t xml:space="preserve">echnologie </w:t>
            </w:r>
            <w:r w:rsidRPr="00EB77A1">
              <w:rPr>
                <w:rFonts w:ascii="Univers (W1)" w:hAnsi="Univers (W1)"/>
                <w:b/>
                <w:bCs/>
                <w:i/>
                <w:color w:val="000080"/>
                <w:sz w:val="28"/>
                <w:szCs w:val="28"/>
              </w:rPr>
              <w:t>A</w:t>
            </w:r>
            <w:r w:rsidRPr="00EB77A1">
              <w:rPr>
                <w:rFonts w:ascii="Univers (W1)" w:hAnsi="Univers (W1)"/>
                <w:b/>
                <w:bCs/>
                <w:i/>
              </w:rPr>
              <w:t>ppliquée (ISTA) Laâyoune</w:t>
            </w:r>
          </w:p>
        </w:tc>
      </w:tr>
    </w:tbl>
    <w:p w:rsidR="00596F72" w:rsidRDefault="00596F72" w:rsidP="00596F72">
      <w:pPr>
        <w:tabs>
          <w:tab w:val="left" w:pos="3570"/>
        </w:tabs>
      </w:pPr>
    </w:p>
    <w:tbl>
      <w:tblPr>
        <w:tblStyle w:val="Grilledutableau"/>
        <w:tblW w:w="10282" w:type="dxa"/>
        <w:tblLook w:val="01E0"/>
      </w:tblPr>
      <w:tblGrid>
        <w:gridCol w:w="4978"/>
        <w:gridCol w:w="5304"/>
      </w:tblGrid>
      <w:tr w:rsidR="00596F72" w:rsidTr="00492FFE">
        <w:tc>
          <w:tcPr>
            <w:tcW w:w="4978" w:type="dxa"/>
          </w:tcPr>
          <w:p w:rsidR="00596F72" w:rsidRDefault="00596F72" w:rsidP="00492FFE">
            <w:pPr>
              <w:tabs>
                <w:tab w:val="left" w:pos="3570"/>
              </w:tabs>
            </w:pPr>
            <w:r w:rsidRPr="00EB77A1">
              <w:rPr>
                <w:b/>
                <w:bCs/>
              </w:rPr>
              <w:t>FILIERE</w:t>
            </w:r>
            <w:r>
              <w:t xml:space="preserve"> : Technicien Spécialisé Gros Œuvres </w:t>
            </w:r>
          </w:p>
          <w:p w:rsidR="00596F72" w:rsidRDefault="00596F72" w:rsidP="00492FFE">
            <w:pPr>
              <w:tabs>
                <w:tab w:val="left" w:pos="3570"/>
              </w:tabs>
            </w:pPr>
            <w:r w:rsidRPr="00EB77A1">
              <w:rPr>
                <w:b/>
                <w:bCs/>
              </w:rPr>
              <w:t>NIVEAU</w:t>
            </w:r>
            <w:r>
              <w:t xml:space="preserve"> : Technicien Spécialisé </w:t>
            </w:r>
          </w:p>
        </w:tc>
        <w:tc>
          <w:tcPr>
            <w:tcW w:w="5304" w:type="dxa"/>
          </w:tcPr>
          <w:p w:rsidR="00596F72" w:rsidRDefault="00596F72" w:rsidP="00441067">
            <w:pPr>
              <w:tabs>
                <w:tab w:val="left" w:pos="3570"/>
              </w:tabs>
            </w:pPr>
            <w:r w:rsidRPr="00EC68BA">
              <w:rPr>
                <w:u w:val="single"/>
              </w:rPr>
              <w:t>MODULE</w:t>
            </w:r>
            <w:r w:rsidRPr="00EC68BA">
              <w:t xml:space="preserve"> </w:t>
            </w:r>
            <w:r>
              <w:t xml:space="preserve">: </w:t>
            </w:r>
            <w:r w:rsidR="00441067">
              <w:t>Essais Labo-Béton</w:t>
            </w:r>
          </w:p>
          <w:p w:rsidR="00596F72" w:rsidRDefault="00596F72" w:rsidP="00492FFE">
            <w:pPr>
              <w:tabs>
                <w:tab w:val="left" w:pos="3570"/>
              </w:tabs>
            </w:pPr>
            <w:r w:rsidRPr="00EC68BA">
              <w:rPr>
                <w:u w:val="single"/>
              </w:rPr>
              <w:t>Durée</w:t>
            </w:r>
            <w:r>
              <w:t> : 03 heurs</w:t>
            </w:r>
          </w:p>
        </w:tc>
      </w:tr>
      <w:tr w:rsidR="00596F72" w:rsidTr="00492FFE">
        <w:tc>
          <w:tcPr>
            <w:tcW w:w="4978" w:type="dxa"/>
          </w:tcPr>
          <w:p w:rsidR="00596F72" w:rsidRPr="00EC68BA" w:rsidRDefault="00596F72" w:rsidP="00492FFE">
            <w:pPr>
              <w:tabs>
                <w:tab w:val="left" w:pos="3570"/>
              </w:tabs>
              <w:rPr>
                <w:b/>
                <w:bCs/>
              </w:rPr>
            </w:pPr>
            <w:r w:rsidRPr="00EC68BA">
              <w:rPr>
                <w:b/>
                <w:bCs/>
              </w:rPr>
              <w:t>ETABLISSEMENT : ISTA LAAYOUNE</w:t>
            </w:r>
          </w:p>
        </w:tc>
        <w:tc>
          <w:tcPr>
            <w:tcW w:w="5304" w:type="dxa"/>
          </w:tcPr>
          <w:p w:rsidR="00596F72" w:rsidRPr="00EC68BA" w:rsidRDefault="00596F72" w:rsidP="00492FFE">
            <w:pPr>
              <w:tabs>
                <w:tab w:val="left" w:pos="3570"/>
              </w:tabs>
              <w:rPr>
                <w:b/>
                <w:bCs/>
              </w:rPr>
            </w:pPr>
            <w:r w:rsidRPr="00EC68BA">
              <w:rPr>
                <w:b/>
                <w:bCs/>
              </w:rPr>
              <w:t>MODE DE FORMATION : INITIAL</w:t>
            </w:r>
          </w:p>
        </w:tc>
      </w:tr>
    </w:tbl>
    <w:p w:rsidR="00596F72" w:rsidRPr="003D1E2C" w:rsidRDefault="00596F72" w:rsidP="00DF3D9E">
      <w:pPr>
        <w:tabs>
          <w:tab w:val="left" w:pos="3570"/>
        </w:tabs>
        <w:jc w:val="right"/>
        <w:rPr>
          <w:b/>
          <w:bCs/>
        </w:rPr>
      </w:pPr>
      <w:r w:rsidRPr="003D1E2C">
        <w:rPr>
          <w:b/>
          <w:bCs/>
        </w:rPr>
        <w:t xml:space="preserve">Laâyoune le : </w:t>
      </w:r>
      <w:r w:rsidR="00DF3D9E">
        <w:rPr>
          <w:b/>
          <w:bCs/>
        </w:rPr>
        <w:t>26</w:t>
      </w:r>
      <w:r w:rsidRPr="003D1E2C">
        <w:rPr>
          <w:b/>
          <w:bCs/>
        </w:rPr>
        <w:t>/0</w:t>
      </w:r>
      <w:r>
        <w:rPr>
          <w:b/>
          <w:bCs/>
        </w:rPr>
        <w:t>3</w:t>
      </w:r>
      <w:r w:rsidRPr="003D1E2C">
        <w:rPr>
          <w:b/>
          <w:bCs/>
        </w:rPr>
        <w:t>/2008</w:t>
      </w:r>
    </w:p>
    <w:p w:rsidR="00596F72" w:rsidRDefault="00596F72" w:rsidP="00596F72">
      <w:pPr>
        <w:tabs>
          <w:tab w:val="left" w:pos="3570"/>
        </w:tabs>
      </w:pPr>
    </w:p>
    <w:p w:rsidR="00596F72" w:rsidRPr="00B539F1" w:rsidRDefault="00596F72" w:rsidP="00596F72">
      <w:pPr>
        <w:pStyle w:val="Corpsdetexte2"/>
        <w:spacing w:after="0" w:line="280" w:lineRule="exact"/>
        <w:jc w:val="center"/>
        <w:rPr>
          <w:rFonts w:ascii="Univers (W1)" w:hAnsi="Univers (W1)"/>
          <w:b/>
          <w:bCs/>
          <w:iCs/>
          <w:sz w:val="32"/>
          <w:szCs w:val="32"/>
        </w:rPr>
      </w:pPr>
      <w:r w:rsidRPr="00B539F1">
        <w:rPr>
          <w:rFonts w:ascii="Univers (W1)" w:hAnsi="Univers (W1)"/>
          <w:b/>
          <w:bCs/>
          <w:iCs/>
          <w:sz w:val="32"/>
          <w:szCs w:val="32"/>
        </w:rPr>
        <w:t>EXAMEN DE FIN DE MODULE</w:t>
      </w:r>
    </w:p>
    <w:p w:rsidR="00596F72" w:rsidRDefault="00596F72" w:rsidP="00596F72">
      <w:pPr>
        <w:tabs>
          <w:tab w:val="left" w:pos="3570"/>
        </w:tabs>
        <w:jc w:val="center"/>
      </w:pPr>
    </w:p>
    <w:tbl>
      <w:tblPr>
        <w:tblStyle w:val="Grilledutableau"/>
        <w:tblW w:w="10297" w:type="dxa"/>
        <w:tblLook w:val="01E0"/>
      </w:tblPr>
      <w:tblGrid>
        <w:gridCol w:w="9322"/>
        <w:gridCol w:w="975"/>
      </w:tblGrid>
      <w:tr w:rsidR="00596F72" w:rsidTr="00DF3D9E">
        <w:tc>
          <w:tcPr>
            <w:tcW w:w="9322" w:type="dxa"/>
          </w:tcPr>
          <w:p w:rsidR="00596F72" w:rsidRDefault="00596F72" w:rsidP="00492FFE">
            <w:pPr>
              <w:tabs>
                <w:tab w:val="left" w:pos="3570"/>
              </w:tabs>
              <w:jc w:val="center"/>
            </w:pPr>
            <w:r>
              <w:t>Epreuve</w:t>
            </w:r>
          </w:p>
        </w:tc>
        <w:tc>
          <w:tcPr>
            <w:tcW w:w="975" w:type="dxa"/>
          </w:tcPr>
          <w:p w:rsidR="00596F72" w:rsidRDefault="00596F72" w:rsidP="00492FFE">
            <w:pPr>
              <w:tabs>
                <w:tab w:val="left" w:pos="3570"/>
              </w:tabs>
              <w:jc w:val="center"/>
            </w:pPr>
            <w:r>
              <w:t>Barème</w:t>
            </w:r>
          </w:p>
        </w:tc>
      </w:tr>
      <w:tr w:rsidR="00596F72" w:rsidRPr="00C8449A" w:rsidTr="00DF3D9E">
        <w:tc>
          <w:tcPr>
            <w:tcW w:w="9322" w:type="dxa"/>
          </w:tcPr>
          <w:p w:rsidR="00596F72" w:rsidRPr="00316810" w:rsidRDefault="00581D98" w:rsidP="00316810">
            <w:pPr>
              <w:tabs>
                <w:tab w:val="left" w:pos="3570"/>
              </w:tabs>
              <w:rPr>
                <w:u w:val="single"/>
              </w:rPr>
            </w:pPr>
            <w:r>
              <w:rPr>
                <w:u w:val="single"/>
              </w:rPr>
              <w:t>Questions de cours</w:t>
            </w:r>
          </w:p>
          <w:p w:rsidR="00316810" w:rsidRPr="00316810" w:rsidRDefault="00316810" w:rsidP="00316810">
            <w:pPr>
              <w:tabs>
                <w:tab w:val="left" w:pos="3570"/>
              </w:tabs>
            </w:pPr>
          </w:p>
          <w:p w:rsidR="00FE00AE" w:rsidRDefault="00581D98" w:rsidP="0009265D">
            <w:pPr>
              <w:numPr>
                <w:ilvl w:val="0"/>
                <w:numId w:val="1"/>
              </w:numPr>
              <w:tabs>
                <w:tab w:val="left" w:pos="3570"/>
              </w:tabs>
            </w:pPr>
            <w:r>
              <w:t xml:space="preserve">Qu’est ce que le facteur </w:t>
            </w:r>
            <m:oMath>
              <m:r>
                <w:rPr>
                  <w:rFonts w:ascii="Cambria Math" w:hAnsi="Cambria Math"/>
                </w:rPr>
                <m:t>E/C</m:t>
              </m:r>
            </m:oMath>
            <w:r>
              <w:t> et comment varie</w:t>
            </w:r>
            <w:r w:rsidR="0009265D">
              <w:t xml:space="preserve"> la résistance de béton à la compression en fonction de sa</w:t>
            </w:r>
            <w:r>
              <w:t xml:space="preserve"> variation ?</w:t>
            </w:r>
          </w:p>
          <w:p w:rsidR="00C0047B" w:rsidRDefault="00581D98" w:rsidP="009F3438">
            <w:pPr>
              <w:numPr>
                <w:ilvl w:val="0"/>
                <w:numId w:val="1"/>
              </w:numPr>
              <w:tabs>
                <w:tab w:val="left" w:pos="3570"/>
              </w:tabs>
            </w:pPr>
            <w:r>
              <w:t>Qu’est ce que l’ouvrabilité du béton et par qu’elle moyen peut-on la mesuré ?</w:t>
            </w:r>
            <w:r w:rsidR="008C068E">
              <w:t xml:space="preserve"> </w:t>
            </w:r>
          </w:p>
          <w:p w:rsidR="00BC61F0" w:rsidRDefault="00581D98" w:rsidP="00C0047B">
            <w:pPr>
              <w:numPr>
                <w:ilvl w:val="0"/>
                <w:numId w:val="1"/>
              </w:numPr>
              <w:tabs>
                <w:tab w:val="left" w:pos="3570"/>
              </w:tabs>
            </w:pPr>
            <w:r>
              <w:t>Donner les valeurs moyennes de l’ouvrabilité des différents types de béton.</w:t>
            </w:r>
            <w:r w:rsidR="008C068E">
              <w:t xml:space="preserve">                                                               </w:t>
            </w:r>
          </w:p>
          <w:p w:rsidR="00C905C4" w:rsidRDefault="00581D98" w:rsidP="00C905C4">
            <w:pPr>
              <w:numPr>
                <w:ilvl w:val="0"/>
                <w:numId w:val="1"/>
              </w:numPr>
              <w:tabs>
                <w:tab w:val="left" w:pos="3570"/>
              </w:tabs>
            </w:pPr>
            <w:r>
              <w:t>Décrire l’op</w:t>
            </w:r>
            <w:r w:rsidR="00063076">
              <w:t>ération de vibration de béton.</w:t>
            </w:r>
          </w:p>
          <w:p w:rsidR="00063076" w:rsidRDefault="00063076" w:rsidP="00063076">
            <w:pPr>
              <w:numPr>
                <w:ilvl w:val="0"/>
                <w:numId w:val="1"/>
              </w:numPr>
              <w:tabs>
                <w:tab w:val="left" w:pos="3570"/>
              </w:tabs>
            </w:pPr>
            <w:r>
              <w:t>Quel est la différence au niveau des constituants d’un béton usuel pour béton courant et le béton haute performance ?</w:t>
            </w:r>
          </w:p>
          <w:p w:rsidR="008B72B7" w:rsidRDefault="008B72B7" w:rsidP="00C60F76">
            <w:pPr>
              <w:numPr>
                <w:ilvl w:val="0"/>
                <w:numId w:val="1"/>
              </w:numPr>
              <w:tabs>
                <w:tab w:val="left" w:pos="3570"/>
              </w:tabs>
            </w:pPr>
            <w:r>
              <w:t>Décrire les étapes que peut réaliser un laboratoire pour déterminer le dosage du béton</w:t>
            </w:r>
            <w:r w:rsidR="00E70D58">
              <w:t xml:space="preserve"> courant </w:t>
            </w:r>
            <w:r>
              <w:t xml:space="preserve"> nécessaire </w:t>
            </w:r>
            <w:r w:rsidR="00C60F76">
              <w:t>à la réalisation d’</w:t>
            </w:r>
            <w:r>
              <w:t>un ouvrage de bâtiment.</w:t>
            </w:r>
          </w:p>
          <w:p w:rsidR="008B72B7" w:rsidRDefault="008B72B7" w:rsidP="00063076">
            <w:pPr>
              <w:numPr>
                <w:ilvl w:val="0"/>
                <w:numId w:val="1"/>
              </w:numPr>
              <w:tabs>
                <w:tab w:val="left" w:pos="3570"/>
              </w:tabs>
            </w:pPr>
            <w:r>
              <w:t xml:space="preserve">Quel sont les </w:t>
            </w:r>
            <w:r w:rsidR="00E70D58">
              <w:t>différents contrôles qui doivent être effectués sur le béton.</w:t>
            </w:r>
            <w:r>
              <w:t xml:space="preserve"> </w:t>
            </w:r>
          </w:p>
          <w:p w:rsidR="00D93DF2" w:rsidRDefault="00063076" w:rsidP="00696A54">
            <w:pPr>
              <w:numPr>
                <w:ilvl w:val="0"/>
                <w:numId w:val="1"/>
              </w:numPr>
              <w:tabs>
                <w:tab w:val="left" w:pos="3570"/>
              </w:tabs>
            </w:pPr>
            <w:r>
              <w:t>Décrire l’opération d’hydratation et de prise de ciment.</w:t>
            </w:r>
            <w:r w:rsidR="001D347D">
              <w:t xml:space="preserve"> et donner l’abréviation d</w:t>
            </w:r>
            <w:r w:rsidR="00696A54">
              <w:t xml:space="preserve">es </w:t>
            </w:r>
            <w:r w:rsidR="001D347D">
              <w:t>ciment</w:t>
            </w:r>
            <w:r w:rsidR="00696A54">
              <w:t>s</w:t>
            </w:r>
            <w:r w:rsidR="001D347D">
              <w:t xml:space="preserve"> CPJ 35 et CPA 325</w:t>
            </w:r>
          </w:p>
          <w:p w:rsidR="00E70D58" w:rsidRDefault="00E70D58" w:rsidP="00C60F76">
            <w:pPr>
              <w:numPr>
                <w:ilvl w:val="0"/>
                <w:numId w:val="1"/>
              </w:numPr>
              <w:tabs>
                <w:tab w:val="left" w:pos="3570"/>
              </w:tabs>
            </w:pPr>
            <w:r>
              <w:t xml:space="preserve">Qu’est que la norme ISO </w:t>
            </w:r>
            <w:r w:rsidR="00C60F76" w:rsidRPr="00C60F76">
              <w:t>9812</w:t>
            </w:r>
            <w:r>
              <w:t> ?</w:t>
            </w:r>
          </w:p>
          <w:p w:rsidR="00063076" w:rsidRDefault="00063076" w:rsidP="00063076">
            <w:pPr>
              <w:tabs>
                <w:tab w:val="left" w:pos="3570"/>
              </w:tabs>
              <w:ind w:left="360"/>
              <w:rPr>
                <w:u w:val="single"/>
              </w:rPr>
            </w:pPr>
          </w:p>
          <w:p w:rsidR="00020160" w:rsidRDefault="00F00C3E" w:rsidP="00020160">
            <w:pPr>
              <w:rPr>
                <w:u w:val="single"/>
              </w:rPr>
            </w:pPr>
            <w:r w:rsidRPr="006F19AF">
              <w:rPr>
                <w:u w:val="single"/>
              </w:rPr>
              <w:t xml:space="preserve">Exercice </w:t>
            </w:r>
          </w:p>
          <w:p w:rsidR="00F00C3E" w:rsidRPr="00D0543D" w:rsidRDefault="00F00C3E" w:rsidP="00D0543D">
            <w:r w:rsidRPr="006D6124">
              <w:t>A fin</w:t>
            </w:r>
            <w:r>
              <w:t xml:space="preserve"> </w:t>
            </w:r>
            <w:r w:rsidR="00D0543D">
              <w:t>de réaliser un ouvrage de bâtiment en béton armé, le laboratoire se confie de réaliser des essais et le contrôle stricte du béton. Ainsi il a choisi un sable propre de masse volumique apparent</w:t>
            </w:r>
            <w:r w:rsidR="00276095">
              <w:t>e</w:t>
            </w:r>
            <w:r w:rsidR="00D0543D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aps</m:t>
                  </m:r>
                </m:sub>
              </m:sSub>
            </m:oMath>
            <w:r w:rsidR="00D0543D">
              <w:t>=1,55kg/ dm</w:t>
            </w:r>
            <w:r w:rsidR="00D0543D" w:rsidRPr="00CA7416">
              <w:rPr>
                <w:vertAlign w:val="superscript"/>
              </w:rPr>
              <w:t>3</w:t>
            </w:r>
            <w:r w:rsidR="00D0543D">
              <w:t xml:space="preserve"> et de masse volumique absolue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abs</m:t>
                  </m:r>
                </m:sub>
              </m:sSub>
            </m:oMath>
            <w:r w:rsidR="00D0543D">
              <w:t>=2,55kg/ dm</w:t>
            </w:r>
            <w:r w:rsidR="00D0543D" w:rsidRPr="00CA7416">
              <w:rPr>
                <w:vertAlign w:val="superscript"/>
              </w:rPr>
              <w:t>3</w:t>
            </w:r>
            <w:r w:rsidR="00D0543D">
              <w:t xml:space="preserve"> </w:t>
            </w:r>
          </w:p>
          <w:p w:rsidR="00276095" w:rsidRDefault="00276095" w:rsidP="00627FEA">
            <w:r>
              <w:t>le laboratoire</w:t>
            </w:r>
            <w:r w:rsidR="00F00C3E">
              <w:t xml:space="preserve"> se propose de déterminer </w:t>
            </w:r>
            <w:r>
              <w:t>les masses volumiques apparente et absolue d</w:t>
            </w:r>
            <w:r w:rsidR="00627FEA">
              <w:t>u</w:t>
            </w:r>
            <w:r>
              <w:t xml:space="preserve"> </w:t>
            </w:r>
            <w:r w:rsidR="00627FEA">
              <w:t xml:space="preserve">Gravier </w:t>
            </w:r>
            <w:r>
              <w:t xml:space="preserve"> pour ce faire, il a utilisé les mesures suivantes :</w:t>
            </w:r>
          </w:p>
          <w:p w:rsidR="00F00C3E" w:rsidRDefault="00F00C3E" w:rsidP="00101659">
            <w:pPr>
              <w:numPr>
                <w:ilvl w:val="1"/>
                <w:numId w:val="13"/>
              </w:numPr>
            </w:pPr>
            <w:r>
              <w:t xml:space="preserve">Dans un récipient vide de volume = 1litre et  de masse = 250g  après remplissage de </w:t>
            </w:r>
            <w:r w:rsidR="00F91196">
              <w:t>Gravier</w:t>
            </w:r>
            <w:r>
              <w:t xml:space="preserve"> ce récipient à une masse total = </w:t>
            </w:r>
            <w:r w:rsidR="00101659">
              <w:t>18</w:t>
            </w:r>
            <w:r>
              <w:t>50g.</w:t>
            </w:r>
            <w:r w:rsidR="00F91196">
              <w:t xml:space="preserve"> </w:t>
            </w:r>
          </w:p>
          <w:p w:rsidR="00F00C3E" w:rsidRDefault="00F00C3E" w:rsidP="00101659">
            <w:pPr>
              <w:numPr>
                <w:ilvl w:val="1"/>
                <w:numId w:val="13"/>
              </w:numPr>
            </w:pPr>
            <w:r>
              <w:t>Dans un récipient on met un volume d’eau = 320 millilitres</w:t>
            </w:r>
            <w:r w:rsidRPr="00911842">
              <w:t xml:space="preserve"> </w:t>
            </w:r>
            <w:r>
              <w:t>après remplissage de 31</w:t>
            </w:r>
            <w:r w:rsidR="00101659">
              <w:t>2</w:t>
            </w:r>
            <w:r>
              <w:t xml:space="preserve">g </w:t>
            </w:r>
            <w:r w:rsidR="00020160">
              <w:t>du granulat</w:t>
            </w:r>
            <w:r>
              <w:t xml:space="preserve"> ce récipient à un volume total = </w:t>
            </w:r>
            <w:r w:rsidR="00101659">
              <w:t>440</w:t>
            </w:r>
            <w:r>
              <w:t xml:space="preserve"> millilitres.</w:t>
            </w:r>
          </w:p>
          <w:p w:rsidR="00276095" w:rsidRDefault="00185EEE" w:rsidP="00627FEA">
            <w:pPr>
              <w:pStyle w:val="Paragraphedeliste"/>
              <w:numPr>
                <w:ilvl w:val="0"/>
                <w:numId w:val="16"/>
              </w:numPr>
            </w:pPr>
            <w:r>
              <w:t>En se basant sur les mesures ci-dessus déterminer les masses volumiques apparente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γ</m:t>
                  </m:r>
                </m:e>
                <m:sub>
                  <m:r>
                    <w:rPr>
                      <w:rFonts w:ascii="Cambria Math" w:hAnsi="Cambria Math"/>
                    </w:rPr>
                    <m:t>apG</m:t>
                  </m:r>
                </m:sub>
              </m:sSub>
            </m:oMath>
            <w:r>
              <w:t xml:space="preserve"> et absolue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abG</m:t>
                  </m:r>
                </m:sub>
              </m:sSub>
            </m:oMath>
            <w:r>
              <w:t xml:space="preserve"> d</w:t>
            </w:r>
            <w:r w:rsidR="00627FEA">
              <w:t>u Gravier.</w:t>
            </w:r>
            <w:r>
              <w:t xml:space="preserve"> </w:t>
            </w:r>
          </w:p>
          <w:p w:rsidR="00F00C3E" w:rsidRDefault="00F00C3E" w:rsidP="00627FEA">
            <w:pPr>
              <w:pStyle w:val="Paragraphedeliste"/>
              <w:numPr>
                <w:ilvl w:val="0"/>
                <w:numId w:val="16"/>
              </w:numPr>
            </w:pPr>
            <w:r>
              <w:t xml:space="preserve">Calculer l’indice des vides et la porosité de ce </w:t>
            </w:r>
            <w:r w:rsidR="00627FEA">
              <w:t>Gravier</w:t>
            </w:r>
            <w:r>
              <w:t>.</w:t>
            </w:r>
          </w:p>
          <w:p w:rsidR="00F00C3E" w:rsidRPr="00DF3D9E" w:rsidRDefault="00F00C3E" w:rsidP="00777F95">
            <w:pPr>
              <w:pStyle w:val="Paragraphedeliste"/>
              <w:numPr>
                <w:ilvl w:val="0"/>
                <w:numId w:val="16"/>
              </w:numPr>
            </w:pPr>
            <w:r>
              <w:t xml:space="preserve">Une étude de composition de béton avec ce </w:t>
            </w:r>
            <w:r w:rsidR="00627FEA">
              <w:t>Gravier</w:t>
            </w:r>
            <w:r>
              <w:t xml:space="preserve"> a donné la composition suivante :</w:t>
            </w:r>
            <w:r w:rsidR="00777F95">
              <w:t xml:space="preserve"> On utilise un ciment de masse volumique apparente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apc</m:t>
                  </m:r>
                </m:sub>
              </m:sSub>
            </m:oMath>
            <w:r w:rsidR="00777F95">
              <w:t>=1,1g/ cm</w:t>
            </w:r>
            <w:r w:rsidR="00777F95" w:rsidRPr="00CA7416">
              <w:rPr>
                <w:vertAlign w:val="superscript"/>
              </w:rPr>
              <w:t>3</w:t>
            </w:r>
            <w:r w:rsidR="00777F95">
              <w:t xml:space="preserve"> et de masse volumique absolue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γ</m:t>
                  </m:r>
                </m:e>
                <m:sub>
                  <m:r>
                    <w:rPr>
                      <w:rFonts w:ascii="Cambria Math" w:hAnsi="Cambria Math"/>
                    </w:rPr>
                    <m:t>abc</m:t>
                  </m:r>
                </m:sub>
              </m:sSub>
            </m:oMath>
            <w:r w:rsidR="00777F95">
              <w:t>=3,1g/ cm</w:t>
            </w:r>
            <w:r w:rsidR="00777F95" w:rsidRPr="00CA7416">
              <w:rPr>
                <w:vertAlign w:val="superscript"/>
              </w:rPr>
              <w:t>3</w:t>
            </w:r>
          </w:p>
          <w:p w:rsidR="00DF3D9E" w:rsidRPr="00DF3D9E" w:rsidRDefault="00DF3D9E" w:rsidP="00DF3D9E">
            <w:pPr>
              <w:pStyle w:val="Paragraphedeliste"/>
              <w:ind w:left="1097"/>
            </w:pPr>
          </w:p>
          <w:tbl>
            <w:tblPr>
              <w:tblW w:w="0" w:type="auto"/>
              <w:jc w:val="center"/>
              <w:tblLook w:val="01E0"/>
            </w:tblPr>
            <w:tblGrid>
              <w:gridCol w:w="1763"/>
              <w:gridCol w:w="1841"/>
              <w:gridCol w:w="1727"/>
            </w:tblGrid>
            <w:tr w:rsidR="00777F95" w:rsidTr="00777F95">
              <w:trPr>
                <w:jc w:val="center"/>
              </w:trPr>
              <w:tc>
                <w:tcPr>
                  <w:tcW w:w="1763" w:type="dxa"/>
                  <w:vMerge w:val="restart"/>
                </w:tcPr>
                <w:p w:rsidR="00777F95" w:rsidRDefault="00777F95" w:rsidP="00BA1A66">
                  <w:pPr>
                    <w:jc w:val="center"/>
                  </w:pPr>
                </w:p>
                <w:p w:rsidR="00777F95" w:rsidRDefault="00777F95" w:rsidP="00BA1A66">
                  <w:pPr>
                    <w:jc w:val="center"/>
                  </w:pPr>
                  <w:r>
                    <w:t>1m</w:t>
                  </w:r>
                  <w:r w:rsidRPr="00CA7416">
                    <w:rPr>
                      <w:vertAlign w:val="superscript"/>
                    </w:rPr>
                    <w:t>3</w:t>
                  </w:r>
                  <w:r>
                    <w:t xml:space="preserve"> de béton en place</w:t>
                  </w:r>
                </w:p>
              </w:tc>
              <w:tc>
                <w:tcPr>
                  <w:tcW w:w="1841" w:type="dxa"/>
                </w:tcPr>
                <w:p w:rsidR="00777F95" w:rsidRDefault="00777F95" w:rsidP="00BA1A66">
                  <w:pPr>
                    <w:jc w:val="center"/>
                  </w:pPr>
                  <w:r>
                    <w:t>Ciment</w:t>
                  </w:r>
                </w:p>
              </w:tc>
              <w:tc>
                <w:tcPr>
                  <w:tcW w:w="1727" w:type="dxa"/>
                </w:tcPr>
                <w:p w:rsidR="00777F95" w:rsidRDefault="00777F95" w:rsidP="00BA1A66">
                  <w:pPr>
                    <w:jc w:val="center"/>
                  </w:pPr>
                  <w:smartTag w:uri="urn:schemas-microsoft-com:office:smarttags" w:element="metricconverter">
                    <w:smartTagPr>
                      <w:attr w:name="ProductID" w:val="350 kg"/>
                    </w:smartTagPr>
                    <w:r>
                      <w:t>350 kg</w:t>
                    </w:r>
                  </w:smartTag>
                </w:p>
              </w:tc>
            </w:tr>
            <w:tr w:rsidR="00777F95" w:rsidTr="00777F95">
              <w:trPr>
                <w:jc w:val="center"/>
              </w:trPr>
              <w:tc>
                <w:tcPr>
                  <w:tcW w:w="1763" w:type="dxa"/>
                  <w:vMerge/>
                </w:tcPr>
                <w:p w:rsidR="00777F95" w:rsidRDefault="00777F95" w:rsidP="00BA1A66">
                  <w:pPr>
                    <w:jc w:val="center"/>
                  </w:pPr>
                </w:p>
              </w:tc>
              <w:tc>
                <w:tcPr>
                  <w:tcW w:w="1841" w:type="dxa"/>
                </w:tcPr>
                <w:p w:rsidR="00777F95" w:rsidRDefault="00777F95" w:rsidP="00BA1A66">
                  <w:pPr>
                    <w:jc w:val="center"/>
                  </w:pPr>
                  <w:r>
                    <w:t>Sable normal</w:t>
                  </w:r>
                </w:p>
              </w:tc>
              <w:tc>
                <w:tcPr>
                  <w:tcW w:w="1727" w:type="dxa"/>
                </w:tcPr>
                <w:p w:rsidR="00777F95" w:rsidRDefault="00777F95" w:rsidP="00BA1A66">
                  <w:pPr>
                    <w:jc w:val="center"/>
                  </w:pPr>
                  <w:smartTag w:uri="urn:schemas-microsoft-com:office:smarttags" w:element="metricconverter">
                    <w:smartTagPr>
                      <w:attr w:name="ProductID" w:val="400 L"/>
                    </w:smartTagPr>
                    <w:r>
                      <w:t>400 L</w:t>
                    </w:r>
                  </w:smartTag>
                </w:p>
              </w:tc>
            </w:tr>
            <w:tr w:rsidR="00777F95" w:rsidTr="00777F95">
              <w:trPr>
                <w:jc w:val="center"/>
              </w:trPr>
              <w:tc>
                <w:tcPr>
                  <w:tcW w:w="1763" w:type="dxa"/>
                  <w:vMerge/>
                </w:tcPr>
                <w:p w:rsidR="00777F95" w:rsidRDefault="00777F95" w:rsidP="00BA1A66">
                  <w:pPr>
                    <w:jc w:val="center"/>
                  </w:pPr>
                </w:p>
              </w:tc>
              <w:tc>
                <w:tcPr>
                  <w:tcW w:w="1841" w:type="dxa"/>
                </w:tcPr>
                <w:p w:rsidR="00777F95" w:rsidRDefault="00777F95" w:rsidP="00627FEA">
                  <w:pPr>
                    <w:jc w:val="center"/>
                  </w:pPr>
                  <w:r>
                    <w:t>Gravier</w:t>
                  </w:r>
                </w:p>
              </w:tc>
              <w:tc>
                <w:tcPr>
                  <w:tcW w:w="1727" w:type="dxa"/>
                </w:tcPr>
                <w:p w:rsidR="00777F95" w:rsidRDefault="00777F95" w:rsidP="00101659">
                  <w:pPr>
                    <w:jc w:val="center"/>
                  </w:pPr>
                  <w:r>
                    <w:t>7</w:t>
                  </w:r>
                  <w:r w:rsidR="00101659">
                    <w:t>4</w:t>
                  </w:r>
                  <w:r>
                    <w:t>0 L</w:t>
                  </w:r>
                </w:p>
              </w:tc>
            </w:tr>
            <w:tr w:rsidR="00777F95" w:rsidTr="00777F95">
              <w:trPr>
                <w:jc w:val="center"/>
              </w:trPr>
              <w:tc>
                <w:tcPr>
                  <w:tcW w:w="1763" w:type="dxa"/>
                  <w:vMerge/>
                </w:tcPr>
                <w:p w:rsidR="00777F95" w:rsidRDefault="00777F95" w:rsidP="00BA1A66">
                  <w:pPr>
                    <w:jc w:val="center"/>
                  </w:pPr>
                </w:p>
              </w:tc>
              <w:tc>
                <w:tcPr>
                  <w:tcW w:w="1841" w:type="dxa"/>
                </w:tcPr>
                <w:p w:rsidR="00777F95" w:rsidRDefault="00777F95" w:rsidP="00BA1A66">
                  <w:pPr>
                    <w:jc w:val="center"/>
                  </w:pPr>
                  <w:r>
                    <w:t>eau</w:t>
                  </w:r>
                </w:p>
              </w:tc>
              <w:tc>
                <w:tcPr>
                  <w:tcW w:w="1727" w:type="dxa"/>
                </w:tcPr>
                <w:p w:rsidR="00777F95" w:rsidRDefault="00777F95" w:rsidP="00101659">
                  <w:pPr>
                    <w:jc w:val="center"/>
                  </w:pPr>
                  <w:r>
                    <w:t>18</w:t>
                  </w:r>
                  <w:r w:rsidR="00101659">
                    <w:t>5</w:t>
                  </w:r>
                  <w:r>
                    <w:t xml:space="preserve"> L</w:t>
                  </w:r>
                </w:p>
              </w:tc>
            </w:tr>
          </w:tbl>
          <w:p w:rsidR="00F00C3E" w:rsidRDefault="00F00C3E" w:rsidP="00F00C3E"/>
          <w:p w:rsidR="00F00C3E" w:rsidRDefault="00F00C3E" w:rsidP="00F00C3E">
            <w:pPr>
              <w:numPr>
                <w:ilvl w:val="0"/>
                <w:numId w:val="12"/>
              </w:numPr>
            </w:pPr>
            <w:r>
              <w:t>Donner le dosage pondéral de ce béton.</w:t>
            </w:r>
          </w:p>
          <w:p w:rsidR="00F00C3E" w:rsidRDefault="00F00C3E" w:rsidP="00F91196">
            <w:pPr>
              <w:numPr>
                <w:ilvl w:val="0"/>
                <w:numId w:val="12"/>
              </w:numPr>
            </w:pPr>
            <w:r>
              <w:t xml:space="preserve">Calculer le </w:t>
            </w:r>
            <w:r w:rsidR="00F91196">
              <w:t>pourcentage</w:t>
            </w:r>
            <w:r>
              <w:t xml:space="preserve"> de réduction entre le volume de béton en place et le volume de béton avant malaxage.</w:t>
            </w:r>
          </w:p>
          <w:p w:rsidR="00F00C3E" w:rsidRDefault="00F00C3E" w:rsidP="00101659">
            <w:pPr>
              <w:ind w:left="480"/>
            </w:pPr>
          </w:p>
          <w:p w:rsidR="00F00C3E" w:rsidRDefault="00F00C3E" w:rsidP="00F91196">
            <w:pPr>
              <w:pStyle w:val="Paragraphedeliste"/>
              <w:numPr>
                <w:ilvl w:val="0"/>
                <w:numId w:val="16"/>
              </w:numPr>
            </w:pPr>
            <w:r>
              <w:t xml:space="preserve">Après réalisation d’une gâchée d’essai, </w:t>
            </w:r>
            <w:r w:rsidR="00F91196">
              <w:t>le Laboratoire a</w:t>
            </w:r>
            <w:r>
              <w:t xml:space="preserve"> rempli</w:t>
            </w:r>
            <w:r w:rsidR="00F91196">
              <w:t>s</w:t>
            </w:r>
            <w:r>
              <w:t xml:space="preserve"> 3 éprouvettes cylindriques 16x32cm.</w:t>
            </w:r>
            <w:r w:rsidR="006418D9">
              <w:t xml:space="preserve"> </w:t>
            </w:r>
            <w:r>
              <w:t xml:space="preserve">Le poids des éprouvettes vides </w:t>
            </w:r>
            <w:r w:rsidR="006418D9">
              <w:t>cartons</w:t>
            </w:r>
            <w:r>
              <w:t xml:space="preserve"> = 520g.</w:t>
            </w:r>
          </w:p>
          <w:p w:rsidR="00F00C3E" w:rsidRDefault="00F00C3E" w:rsidP="00101659">
            <w:r>
              <w:t>Les poids des éprouvettes remplies de béton frais sont : 14,90kg ; 15,20kg ;</w:t>
            </w:r>
            <w:r w:rsidRPr="009E4B9D">
              <w:t xml:space="preserve"> </w:t>
            </w:r>
            <w:r>
              <w:t>14,1</w:t>
            </w:r>
            <w:r w:rsidR="00101659">
              <w:t>5</w:t>
            </w:r>
            <w:r>
              <w:t>kg.</w:t>
            </w:r>
          </w:p>
          <w:p w:rsidR="00F00C3E" w:rsidRDefault="00F00C3E" w:rsidP="00101659">
            <w:r>
              <w:t xml:space="preserve">Après durcissement, </w:t>
            </w:r>
            <w:r w:rsidR="006418D9">
              <w:t>le poids d</w:t>
            </w:r>
            <w:r>
              <w:t>es éprouvettes de béton démoulés sont :</w:t>
            </w:r>
            <w:r w:rsidRPr="009E4B9D">
              <w:t xml:space="preserve"> </w:t>
            </w:r>
            <w:r w:rsidR="00101659">
              <w:t xml:space="preserve">14,00 </w:t>
            </w:r>
            <w:r>
              <w:t>kg ; 14,</w:t>
            </w:r>
            <w:r w:rsidR="00101659">
              <w:t>10</w:t>
            </w:r>
            <w:r>
              <w:t>kg ;</w:t>
            </w:r>
            <w:r w:rsidRPr="009E4B9D">
              <w:t xml:space="preserve"> </w:t>
            </w:r>
            <w:r>
              <w:t>13,</w:t>
            </w:r>
            <w:r w:rsidR="00101659">
              <w:t>90</w:t>
            </w:r>
            <w:r>
              <w:t>kg.</w:t>
            </w:r>
          </w:p>
          <w:p w:rsidR="00F00C3E" w:rsidRDefault="00216518" w:rsidP="00216518">
            <w:r>
              <w:t xml:space="preserve">      a)   </w:t>
            </w:r>
            <w:r w:rsidR="00F00C3E">
              <w:t>Calculer la compacité du béton.</w:t>
            </w:r>
          </w:p>
          <w:p w:rsidR="00F00C3E" w:rsidRDefault="00216518" w:rsidP="00216518">
            <w:pPr>
              <w:ind w:left="360"/>
            </w:pPr>
            <w:r>
              <w:t xml:space="preserve">b)   </w:t>
            </w:r>
            <w:r w:rsidR="00F00C3E">
              <w:t>Calculer la densité réelle du béton frais.</w:t>
            </w:r>
          </w:p>
          <w:p w:rsidR="00F00C3E" w:rsidRDefault="00F00C3E" w:rsidP="00216518">
            <w:pPr>
              <w:pStyle w:val="Paragraphedeliste"/>
              <w:numPr>
                <w:ilvl w:val="0"/>
                <w:numId w:val="17"/>
              </w:numPr>
            </w:pPr>
            <w:r>
              <w:t>Calculer la densité du béton durci.</w:t>
            </w:r>
          </w:p>
          <w:p w:rsidR="00024E36" w:rsidRDefault="00024E36" w:rsidP="00216518">
            <w:pPr>
              <w:pStyle w:val="Paragraphedeliste"/>
              <w:numPr>
                <w:ilvl w:val="0"/>
                <w:numId w:val="17"/>
              </w:numPr>
            </w:pPr>
            <w:r>
              <w:t>Quelle est le rôle de la densité du béton frais et du béton durci ?</w:t>
            </w:r>
          </w:p>
          <w:p w:rsidR="00DF3D9E" w:rsidRDefault="00DF3D9E" w:rsidP="00DF3D9E">
            <w:pPr>
              <w:pStyle w:val="Paragraphedeliste"/>
            </w:pPr>
          </w:p>
          <w:p w:rsidR="00F00C3E" w:rsidRDefault="00216518" w:rsidP="00216518">
            <w:pPr>
              <w:pStyle w:val="Paragraphedeliste"/>
              <w:numPr>
                <w:ilvl w:val="0"/>
                <w:numId w:val="16"/>
              </w:numPr>
            </w:pPr>
            <w:r w:rsidRPr="00216518">
              <w:t xml:space="preserve">Après </w:t>
            </w:r>
            <w:r w:rsidR="009640CD">
              <w:t xml:space="preserve">avoir réalisé ces éprouvettes le laboratoire </w:t>
            </w:r>
            <w:r w:rsidR="00CB7311">
              <w:t>utilisent</w:t>
            </w:r>
            <w:r w:rsidR="009640CD">
              <w:t xml:space="preserve"> une presse de </w:t>
            </w:r>
            <w:r w:rsidR="00CB7311">
              <w:t xml:space="preserve">compression </w:t>
            </w:r>
            <w:r w:rsidR="009640CD">
              <w:t>et de fendage ; les résultats sont les suivants :</w:t>
            </w:r>
          </w:p>
          <w:p w:rsidR="009640CD" w:rsidRDefault="009640CD" w:rsidP="009640CD">
            <w:pPr>
              <w:pStyle w:val="Paragraphedeliste"/>
              <w:ind w:left="1097"/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437"/>
              <w:gridCol w:w="2981"/>
              <w:gridCol w:w="2758"/>
            </w:tblGrid>
            <w:tr w:rsidR="009640CD" w:rsidTr="00CB7311">
              <w:trPr>
                <w:jc w:val="center"/>
              </w:trPr>
              <w:tc>
                <w:tcPr>
                  <w:tcW w:w="2437" w:type="dxa"/>
                </w:tcPr>
                <w:p w:rsidR="009640CD" w:rsidRDefault="009640CD" w:rsidP="005F754B">
                  <w:pPr>
                    <w:jc w:val="center"/>
                  </w:pPr>
                  <w:r>
                    <w:t>Béton âgé de 7 jours</w:t>
                  </w:r>
                </w:p>
              </w:tc>
              <w:tc>
                <w:tcPr>
                  <w:tcW w:w="2981" w:type="dxa"/>
                </w:tcPr>
                <w:p w:rsidR="009640CD" w:rsidRDefault="009640CD" w:rsidP="005F754B">
                  <w:pPr>
                    <w:jc w:val="center"/>
                  </w:pPr>
                  <w:r>
                    <w:t>320</w:t>
                  </w:r>
                </w:p>
              </w:tc>
              <w:tc>
                <w:tcPr>
                  <w:tcW w:w="2758" w:type="dxa"/>
                </w:tcPr>
                <w:p w:rsidR="009640CD" w:rsidRDefault="009640CD" w:rsidP="005F754B">
                  <w:pPr>
                    <w:jc w:val="center"/>
                  </w:pPr>
                  <w:r>
                    <w:t>200</w:t>
                  </w:r>
                </w:p>
              </w:tc>
            </w:tr>
            <w:tr w:rsidR="009640CD" w:rsidTr="00CB7311">
              <w:trPr>
                <w:jc w:val="center"/>
              </w:trPr>
              <w:tc>
                <w:tcPr>
                  <w:tcW w:w="2437" w:type="dxa"/>
                </w:tcPr>
                <w:p w:rsidR="009640CD" w:rsidRDefault="009640CD" w:rsidP="009640CD">
                  <w:pPr>
                    <w:jc w:val="center"/>
                  </w:pPr>
                  <w:r>
                    <w:t>Béton âgé de 14 jours</w:t>
                  </w:r>
                </w:p>
              </w:tc>
              <w:tc>
                <w:tcPr>
                  <w:tcW w:w="2981" w:type="dxa"/>
                </w:tcPr>
                <w:p w:rsidR="009640CD" w:rsidRDefault="009640CD" w:rsidP="005F754B">
                  <w:pPr>
                    <w:jc w:val="center"/>
                  </w:pPr>
                  <w:r>
                    <w:t>360</w:t>
                  </w:r>
                </w:p>
              </w:tc>
              <w:tc>
                <w:tcPr>
                  <w:tcW w:w="2758" w:type="dxa"/>
                </w:tcPr>
                <w:p w:rsidR="009640CD" w:rsidRDefault="009640CD" w:rsidP="005F754B">
                  <w:pPr>
                    <w:jc w:val="center"/>
                  </w:pPr>
                  <w:r>
                    <w:t>225</w:t>
                  </w:r>
                </w:p>
              </w:tc>
            </w:tr>
            <w:tr w:rsidR="009640CD" w:rsidTr="00CB7311">
              <w:trPr>
                <w:jc w:val="center"/>
              </w:trPr>
              <w:tc>
                <w:tcPr>
                  <w:tcW w:w="2437" w:type="dxa"/>
                </w:tcPr>
                <w:p w:rsidR="009640CD" w:rsidRDefault="009640CD" w:rsidP="009640CD">
                  <w:pPr>
                    <w:jc w:val="center"/>
                  </w:pPr>
                  <w:r>
                    <w:t>Béton âgé de 21 jours</w:t>
                  </w:r>
                </w:p>
              </w:tc>
              <w:tc>
                <w:tcPr>
                  <w:tcW w:w="2981" w:type="dxa"/>
                </w:tcPr>
                <w:p w:rsidR="009640CD" w:rsidRDefault="009640CD" w:rsidP="005F754B">
                  <w:pPr>
                    <w:jc w:val="center"/>
                  </w:pPr>
                  <w:r>
                    <w:t>400</w:t>
                  </w:r>
                </w:p>
              </w:tc>
              <w:tc>
                <w:tcPr>
                  <w:tcW w:w="2758" w:type="dxa"/>
                </w:tcPr>
                <w:p w:rsidR="009640CD" w:rsidRDefault="009640CD" w:rsidP="005F754B">
                  <w:pPr>
                    <w:jc w:val="center"/>
                  </w:pPr>
                  <w:r>
                    <w:t>245</w:t>
                  </w:r>
                </w:p>
              </w:tc>
            </w:tr>
            <w:tr w:rsidR="009640CD" w:rsidTr="00CB7311">
              <w:trPr>
                <w:trHeight w:val="255"/>
                <w:jc w:val="center"/>
              </w:trPr>
              <w:tc>
                <w:tcPr>
                  <w:tcW w:w="2437" w:type="dxa"/>
                </w:tcPr>
                <w:p w:rsidR="009640CD" w:rsidRDefault="009640CD" w:rsidP="009640CD">
                  <w:pPr>
                    <w:jc w:val="center"/>
                  </w:pPr>
                  <w:r>
                    <w:t>Béton âgé de 28 jours</w:t>
                  </w:r>
                </w:p>
              </w:tc>
              <w:tc>
                <w:tcPr>
                  <w:tcW w:w="2981" w:type="dxa"/>
                </w:tcPr>
                <w:p w:rsidR="009640CD" w:rsidRDefault="009640CD" w:rsidP="005F754B">
                  <w:pPr>
                    <w:jc w:val="center"/>
                  </w:pPr>
                  <w:r>
                    <w:t>450</w:t>
                  </w:r>
                </w:p>
              </w:tc>
              <w:tc>
                <w:tcPr>
                  <w:tcW w:w="2758" w:type="dxa"/>
                </w:tcPr>
                <w:p w:rsidR="009640CD" w:rsidRDefault="009640CD" w:rsidP="005F754B">
                  <w:pPr>
                    <w:jc w:val="center"/>
                  </w:pPr>
                  <w:r>
                    <w:t>280</w:t>
                  </w:r>
                </w:p>
              </w:tc>
            </w:tr>
            <w:tr w:rsidR="009640CD" w:rsidTr="00CB7311">
              <w:trPr>
                <w:trHeight w:val="300"/>
                <w:jc w:val="center"/>
              </w:trPr>
              <w:tc>
                <w:tcPr>
                  <w:tcW w:w="2437" w:type="dxa"/>
                </w:tcPr>
                <w:p w:rsidR="009640CD" w:rsidRDefault="00CB7311" w:rsidP="005F754B">
                  <w:pPr>
                    <w:jc w:val="center"/>
                  </w:pPr>
                  <w:r>
                    <w:t>Essais</w:t>
                  </w:r>
                </w:p>
              </w:tc>
              <w:tc>
                <w:tcPr>
                  <w:tcW w:w="2981" w:type="dxa"/>
                </w:tcPr>
                <w:p w:rsidR="009640CD" w:rsidRDefault="009640CD" w:rsidP="005F754B">
                  <w:pPr>
                    <w:jc w:val="center"/>
                  </w:pPr>
                  <w:r>
                    <w:t>Essai de compression en KN</w:t>
                  </w:r>
                </w:p>
              </w:tc>
              <w:tc>
                <w:tcPr>
                  <w:tcW w:w="2758" w:type="dxa"/>
                </w:tcPr>
                <w:p w:rsidR="009640CD" w:rsidRDefault="009640CD" w:rsidP="005F754B">
                  <w:pPr>
                    <w:jc w:val="center"/>
                  </w:pPr>
                  <w:r>
                    <w:t>Essai de fendage en KN</w:t>
                  </w:r>
                </w:p>
              </w:tc>
            </w:tr>
          </w:tbl>
          <w:p w:rsidR="00024E36" w:rsidRDefault="00024E36" w:rsidP="00CB7311"/>
          <w:p w:rsidR="009640CD" w:rsidRDefault="00024E36" w:rsidP="00CB7311">
            <w:r>
              <w:t xml:space="preserve">a)  </w:t>
            </w:r>
            <w:r w:rsidR="00CB7311">
              <w:t>Tracer la courbe d’évolution de la résistance à la compression</w:t>
            </w:r>
            <w:r w:rsidR="00101659">
              <w:t xml:space="preserve"> et à la traction</w:t>
            </w:r>
            <w:r w:rsidR="00CB7311">
              <w:t xml:space="preserve"> en fonction du temps.</w:t>
            </w:r>
          </w:p>
          <w:p w:rsidR="00CB7311" w:rsidRDefault="00CB7311" w:rsidP="00101659">
            <w:r>
              <w:t xml:space="preserve">b)  Calculer la résistance moyenne du béton à la compression à l’âge de 28 jours. </w:t>
            </w:r>
          </w:p>
          <w:p w:rsidR="00AD0D05" w:rsidRDefault="00CB7311" w:rsidP="00CB7311">
            <w:pPr>
              <w:pStyle w:val="Paragraphedeliste"/>
              <w:numPr>
                <w:ilvl w:val="0"/>
                <w:numId w:val="16"/>
              </w:numPr>
            </w:pPr>
            <w:r>
              <w:t xml:space="preserve">Après la réception provisoire du chantier le laboratoire exécute les essais au scléromètre sur </w:t>
            </w:r>
            <w:r w:rsidR="00AD0D05">
              <w:t>le béton. Les résultats sont les suivants :</w:t>
            </w:r>
          </w:p>
          <w:p w:rsidR="00AD0D05" w:rsidRDefault="00AD0D05" w:rsidP="00AD0D05">
            <w:pPr>
              <w:pStyle w:val="Paragraphedeliste"/>
              <w:ind w:left="1097"/>
            </w:pPr>
            <w:r>
              <w:t xml:space="preserve"> </w:t>
            </w:r>
          </w:p>
          <w:tbl>
            <w:tblPr>
              <w:tblStyle w:val="Grilledutableau"/>
              <w:tblW w:w="0" w:type="auto"/>
              <w:tblInd w:w="279" w:type="dxa"/>
              <w:tblLook w:val="04A0"/>
            </w:tblPr>
            <w:tblGrid>
              <w:gridCol w:w="2462"/>
              <w:gridCol w:w="564"/>
              <w:gridCol w:w="564"/>
              <w:gridCol w:w="565"/>
              <w:gridCol w:w="565"/>
              <w:gridCol w:w="565"/>
              <w:gridCol w:w="565"/>
              <w:gridCol w:w="565"/>
              <w:gridCol w:w="565"/>
              <w:gridCol w:w="565"/>
              <w:gridCol w:w="565"/>
              <w:gridCol w:w="565"/>
            </w:tblGrid>
            <w:tr w:rsidR="00AD0D05" w:rsidTr="00AD0D05">
              <w:tc>
                <w:tcPr>
                  <w:tcW w:w="2462" w:type="dxa"/>
                </w:tcPr>
                <w:p w:rsidR="00AD0D05" w:rsidRDefault="00AD0D05" w:rsidP="00AD0D05">
                  <w:pPr>
                    <w:pStyle w:val="Paragraphedeliste"/>
                    <w:ind w:left="0"/>
                  </w:pPr>
                  <w:r>
                    <w:t>Indice scléromètrique</w:t>
                  </w:r>
                </w:p>
              </w:tc>
              <w:tc>
                <w:tcPr>
                  <w:tcW w:w="564" w:type="dxa"/>
                </w:tcPr>
                <w:p w:rsidR="00AD0D05" w:rsidRDefault="00AD0D05" w:rsidP="00101659">
                  <w:pPr>
                    <w:pStyle w:val="Paragraphedeliste"/>
                    <w:ind w:left="0"/>
                  </w:pPr>
                  <w:r>
                    <w:t>2</w:t>
                  </w:r>
                  <w:r w:rsidR="00101659">
                    <w:t>5</w:t>
                  </w:r>
                </w:p>
              </w:tc>
              <w:tc>
                <w:tcPr>
                  <w:tcW w:w="564" w:type="dxa"/>
                </w:tcPr>
                <w:p w:rsidR="00AD0D05" w:rsidRDefault="00AD0D05" w:rsidP="00101659">
                  <w:pPr>
                    <w:pStyle w:val="Paragraphedeliste"/>
                    <w:ind w:left="0"/>
                  </w:pPr>
                  <w:r>
                    <w:t>2</w:t>
                  </w:r>
                  <w:r w:rsidR="00101659">
                    <w:t>4</w:t>
                  </w:r>
                </w:p>
              </w:tc>
              <w:tc>
                <w:tcPr>
                  <w:tcW w:w="565" w:type="dxa"/>
                </w:tcPr>
                <w:p w:rsidR="00AD0D05" w:rsidRDefault="00AD0D05" w:rsidP="00101659">
                  <w:pPr>
                    <w:pStyle w:val="Paragraphedeliste"/>
                    <w:ind w:left="0"/>
                  </w:pPr>
                  <w:r>
                    <w:t>2</w:t>
                  </w:r>
                  <w:r w:rsidR="00101659">
                    <w:t>8</w:t>
                  </w:r>
                </w:p>
              </w:tc>
              <w:tc>
                <w:tcPr>
                  <w:tcW w:w="565" w:type="dxa"/>
                </w:tcPr>
                <w:p w:rsidR="00AD0D05" w:rsidRDefault="00AD0D05" w:rsidP="00AD0D05">
                  <w:pPr>
                    <w:pStyle w:val="Paragraphedeliste"/>
                    <w:ind w:left="0"/>
                  </w:pPr>
                  <w:r>
                    <w:t>27</w:t>
                  </w:r>
                </w:p>
              </w:tc>
              <w:tc>
                <w:tcPr>
                  <w:tcW w:w="565" w:type="dxa"/>
                </w:tcPr>
                <w:p w:rsidR="00AD0D05" w:rsidRDefault="00AD0D05" w:rsidP="00AD0D05">
                  <w:pPr>
                    <w:pStyle w:val="Paragraphedeliste"/>
                    <w:ind w:left="0"/>
                  </w:pPr>
                  <w:r>
                    <w:t>26</w:t>
                  </w:r>
                </w:p>
              </w:tc>
              <w:tc>
                <w:tcPr>
                  <w:tcW w:w="565" w:type="dxa"/>
                </w:tcPr>
                <w:p w:rsidR="00AD0D05" w:rsidRDefault="00AD0D05" w:rsidP="00101659">
                  <w:pPr>
                    <w:pStyle w:val="Paragraphedeliste"/>
                    <w:ind w:left="0"/>
                  </w:pPr>
                  <w:r>
                    <w:t>2</w:t>
                  </w:r>
                  <w:r w:rsidR="00101659">
                    <w:t>7</w:t>
                  </w:r>
                </w:p>
              </w:tc>
              <w:tc>
                <w:tcPr>
                  <w:tcW w:w="565" w:type="dxa"/>
                </w:tcPr>
                <w:p w:rsidR="00AD0D05" w:rsidRDefault="00AD0D05" w:rsidP="00101659">
                  <w:pPr>
                    <w:pStyle w:val="Paragraphedeliste"/>
                    <w:ind w:left="0"/>
                  </w:pPr>
                  <w:r>
                    <w:t>2</w:t>
                  </w:r>
                  <w:r w:rsidR="00101659">
                    <w:t>8</w:t>
                  </w:r>
                </w:p>
              </w:tc>
              <w:tc>
                <w:tcPr>
                  <w:tcW w:w="565" w:type="dxa"/>
                </w:tcPr>
                <w:p w:rsidR="00AD0D05" w:rsidRDefault="00AD0D05" w:rsidP="00AD0D05">
                  <w:pPr>
                    <w:pStyle w:val="Paragraphedeliste"/>
                    <w:ind w:left="0"/>
                  </w:pPr>
                  <w:r>
                    <w:t>25</w:t>
                  </w:r>
                </w:p>
              </w:tc>
              <w:tc>
                <w:tcPr>
                  <w:tcW w:w="565" w:type="dxa"/>
                </w:tcPr>
                <w:p w:rsidR="00AD0D05" w:rsidRDefault="00AD0D05" w:rsidP="00AD0D05">
                  <w:pPr>
                    <w:pStyle w:val="Paragraphedeliste"/>
                    <w:ind w:left="0"/>
                  </w:pPr>
                  <w:r>
                    <w:t>30</w:t>
                  </w:r>
                </w:p>
              </w:tc>
              <w:tc>
                <w:tcPr>
                  <w:tcW w:w="565" w:type="dxa"/>
                </w:tcPr>
                <w:p w:rsidR="00AD0D05" w:rsidRDefault="00AD0D05" w:rsidP="00101659">
                  <w:pPr>
                    <w:pStyle w:val="Paragraphedeliste"/>
                    <w:ind w:left="0"/>
                  </w:pPr>
                  <w:r>
                    <w:t>2</w:t>
                  </w:r>
                  <w:r w:rsidR="00101659">
                    <w:t>9</w:t>
                  </w:r>
                </w:p>
              </w:tc>
              <w:tc>
                <w:tcPr>
                  <w:tcW w:w="565" w:type="dxa"/>
                </w:tcPr>
                <w:p w:rsidR="00AD0D05" w:rsidRDefault="00101659" w:rsidP="00AD0D05">
                  <w:pPr>
                    <w:pStyle w:val="Paragraphedeliste"/>
                    <w:ind w:left="0"/>
                  </w:pPr>
                  <w:r>
                    <w:t>30</w:t>
                  </w:r>
                </w:p>
              </w:tc>
            </w:tr>
          </w:tbl>
          <w:p w:rsidR="00CB7311" w:rsidRPr="00216518" w:rsidRDefault="00CB7311" w:rsidP="00AD0D05">
            <w:pPr>
              <w:pStyle w:val="Paragraphedeliste"/>
              <w:ind w:left="1097"/>
            </w:pPr>
            <w:r>
              <w:t xml:space="preserve"> </w:t>
            </w:r>
          </w:p>
          <w:p w:rsidR="00FD38C4" w:rsidRDefault="00AD0D05" w:rsidP="00EB31FF">
            <w:pPr>
              <w:tabs>
                <w:tab w:val="left" w:pos="3570"/>
              </w:tabs>
              <w:ind w:left="360"/>
            </w:pPr>
            <w:r>
              <w:t>L’appareil reste horizontal durant l’essai.</w:t>
            </w:r>
          </w:p>
          <w:p w:rsidR="00AD0D05" w:rsidRDefault="00AD0D05" w:rsidP="00B91C6D">
            <w:pPr>
              <w:pStyle w:val="Paragraphedeliste"/>
              <w:numPr>
                <w:ilvl w:val="2"/>
                <w:numId w:val="13"/>
              </w:numPr>
              <w:tabs>
                <w:tab w:val="left" w:pos="3570"/>
              </w:tabs>
            </w:pPr>
            <w:r>
              <w:t>Calculer la résistance moyenne à la compression de ce béton.</w:t>
            </w:r>
          </w:p>
          <w:p w:rsidR="00B91C6D" w:rsidRDefault="00B91C6D" w:rsidP="00B91C6D">
            <w:pPr>
              <w:pStyle w:val="Paragraphedeliste"/>
              <w:numPr>
                <w:ilvl w:val="2"/>
                <w:numId w:val="13"/>
              </w:numPr>
              <w:tabs>
                <w:tab w:val="left" w:pos="3570"/>
              </w:tabs>
            </w:pPr>
            <w:r>
              <w:t xml:space="preserve">Donner une conclusion de ces essais sur ce béton. </w:t>
            </w:r>
          </w:p>
          <w:p w:rsidR="00DF3D9E" w:rsidRDefault="00DF3D9E" w:rsidP="00EB31FF">
            <w:pPr>
              <w:tabs>
                <w:tab w:val="left" w:pos="3570"/>
              </w:tabs>
              <w:ind w:left="360"/>
            </w:pPr>
          </w:p>
          <w:p w:rsidR="00DF3D9E" w:rsidRDefault="00DF3D9E" w:rsidP="00EB31FF">
            <w:pPr>
              <w:tabs>
                <w:tab w:val="left" w:pos="3570"/>
              </w:tabs>
              <w:ind w:left="360"/>
            </w:pPr>
          </w:p>
          <w:p w:rsidR="00DF3D9E" w:rsidRDefault="00DF3D9E" w:rsidP="00EB31FF">
            <w:pPr>
              <w:tabs>
                <w:tab w:val="left" w:pos="3570"/>
              </w:tabs>
              <w:ind w:left="360"/>
            </w:pPr>
          </w:p>
          <w:p w:rsidR="00101659" w:rsidRDefault="00101659" w:rsidP="00EB31FF">
            <w:pPr>
              <w:tabs>
                <w:tab w:val="left" w:pos="3570"/>
              </w:tabs>
              <w:ind w:left="360"/>
            </w:pPr>
          </w:p>
          <w:p w:rsidR="00101659" w:rsidRDefault="00101659" w:rsidP="00EB31FF">
            <w:pPr>
              <w:tabs>
                <w:tab w:val="left" w:pos="3570"/>
              </w:tabs>
              <w:ind w:left="360"/>
            </w:pPr>
          </w:p>
          <w:p w:rsidR="00101659" w:rsidRDefault="00101659" w:rsidP="00EB31FF">
            <w:pPr>
              <w:tabs>
                <w:tab w:val="left" w:pos="3570"/>
              </w:tabs>
              <w:ind w:left="360"/>
            </w:pPr>
          </w:p>
          <w:p w:rsidR="00EB31FF" w:rsidRPr="00AE5CF3" w:rsidRDefault="00AE5CF3" w:rsidP="00AE5CF3">
            <w:pPr>
              <w:tabs>
                <w:tab w:val="left" w:pos="3570"/>
              </w:tabs>
              <w:ind w:left="360"/>
              <w:jc w:val="right"/>
              <w:rPr>
                <w:rFonts w:ascii="Kunstler Script" w:hAnsi="Kunstler Script"/>
                <w:sz w:val="28"/>
                <w:szCs w:val="28"/>
              </w:rPr>
            </w:pPr>
            <w:r w:rsidRPr="004F2F45">
              <w:rPr>
                <w:rFonts w:asciiTheme="majorHAnsi" w:hAnsiTheme="majorHAnsi"/>
              </w:rPr>
              <w:t>Bonne chance</w:t>
            </w:r>
            <w:r w:rsidRPr="00AE5CF3">
              <w:rPr>
                <w:rFonts w:ascii="Kunstler Script" w:hAnsi="Kunstler Script"/>
                <w:sz w:val="28"/>
                <w:szCs w:val="28"/>
              </w:rPr>
              <w:t>.</w:t>
            </w:r>
          </w:p>
        </w:tc>
        <w:tc>
          <w:tcPr>
            <w:tcW w:w="975" w:type="dxa"/>
          </w:tcPr>
          <w:p w:rsidR="00596F72" w:rsidRPr="003A4040" w:rsidRDefault="00020160" w:rsidP="00745490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  <w:lang w:val="en-US"/>
              </w:rPr>
              <w:lastRenderedPageBreak/>
              <w:t>18</w:t>
            </w:r>
            <w:r w:rsidR="00596F72" w:rsidRPr="003A4040">
              <w:rPr>
                <w:b/>
                <w:bCs/>
                <w:u w:val="single"/>
                <w:lang w:val="en-US"/>
              </w:rPr>
              <w:t xml:space="preserve"> Pts</w:t>
            </w: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3A4040">
              <w:rPr>
                <w:lang w:val="en-US"/>
              </w:rPr>
              <w:t>2 Pts</w:t>
            </w:r>
          </w:p>
          <w:p w:rsidR="008C068E" w:rsidRPr="003A4040" w:rsidRDefault="008C068E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745490" w:rsidRPr="003A4040" w:rsidRDefault="00020160" w:rsidP="00745490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745490" w:rsidRPr="003A4040">
              <w:rPr>
                <w:lang w:val="en-US"/>
              </w:rPr>
              <w:t xml:space="preserve"> Pts</w:t>
            </w:r>
          </w:p>
          <w:p w:rsidR="00596F72" w:rsidRPr="003A4040" w:rsidRDefault="00020160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96F72" w:rsidRPr="003A4040">
              <w:rPr>
                <w:lang w:val="en-US"/>
              </w:rPr>
              <w:t xml:space="preserve"> Pts</w:t>
            </w:r>
          </w:p>
          <w:p w:rsidR="00596F72" w:rsidRPr="003A4040" w:rsidRDefault="00745490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 w:rsidRPr="003A4040">
              <w:rPr>
                <w:lang w:val="en-US"/>
              </w:rPr>
              <w:t>2</w:t>
            </w:r>
            <w:r w:rsidR="00596F72" w:rsidRPr="003A4040">
              <w:rPr>
                <w:lang w:val="en-US"/>
              </w:rPr>
              <w:t xml:space="preserve"> Pts</w:t>
            </w:r>
          </w:p>
          <w:p w:rsidR="00596F72" w:rsidRPr="003A4040" w:rsidRDefault="00020160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96F72" w:rsidRPr="003A4040">
              <w:rPr>
                <w:lang w:val="en-US"/>
              </w:rPr>
              <w:t xml:space="preserve"> Pts</w:t>
            </w:r>
          </w:p>
          <w:p w:rsidR="00020160" w:rsidRDefault="00020160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020160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596F72" w:rsidRPr="003A4040">
              <w:rPr>
                <w:lang w:val="en-US"/>
              </w:rPr>
              <w:t xml:space="preserve"> Pts</w:t>
            </w: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020160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596F72" w:rsidRPr="003A4040">
              <w:rPr>
                <w:lang w:val="en-US"/>
              </w:rPr>
              <w:t xml:space="preserve"> Pts</w:t>
            </w:r>
          </w:p>
          <w:p w:rsidR="00020160" w:rsidRPr="003A4040" w:rsidRDefault="00020160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Pr="003A4040">
              <w:rPr>
                <w:lang w:val="en-US"/>
              </w:rPr>
              <w:t xml:space="preserve"> Pts</w:t>
            </w:r>
          </w:p>
          <w:p w:rsidR="00596F72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020160" w:rsidRPr="003A4040" w:rsidRDefault="00020160" w:rsidP="00020160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3A4040">
              <w:rPr>
                <w:lang w:val="en-US"/>
              </w:rPr>
              <w:t xml:space="preserve"> Pts</w:t>
            </w:r>
          </w:p>
          <w:p w:rsidR="00020160" w:rsidRDefault="00020160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020160" w:rsidP="004F2F45">
            <w:pPr>
              <w:tabs>
                <w:tab w:val="left" w:pos="3570"/>
              </w:tabs>
              <w:jc w:val="center"/>
              <w:rPr>
                <w:b/>
                <w:bCs/>
                <w:u w:val="single"/>
                <w:lang w:val="en-US"/>
              </w:rPr>
            </w:pPr>
            <w:r>
              <w:rPr>
                <w:b/>
                <w:bCs/>
                <w:u w:val="single"/>
                <w:lang w:val="en-US"/>
              </w:rPr>
              <w:t>22</w:t>
            </w:r>
            <w:r w:rsidR="00596F72" w:rsidRPr="003A4040">
              <w:rPr>
                <w:b/>
                <w:bCs/>
                <w:u w:val="single"/>
                <w:lang w:val="en-US"/>
              </w:rPr>
              <w:t xml:space="preserve"> Pts</w:t>
            </w: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101659" w:rsidRPr="003A4040" w:rsidRDefault="00C8449A" w:rsidP="00101659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101659" w:rsidRPr="003A4040">
              <w:rPr>
                <w:lang w:val="en-US"/>
              </w:rPr>
              <w:t xml:space="preserve"> Pts</w:t>
            </w: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101659" w:rsidRPr="003A4040" w:rsidRDefault="00C8449A" w:rsidP="00101659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101659" w:rsidRPr="003A4040">
              <w:rPr>
                <w:lang w:val="en-US"/>
              </w:rPr>
              <w:t xml:space="preserve"> Pts</w:t>
            </w:r>
          </w:p>
          <w:p w:rsidR="00101659" w:rsidRPr="003A4040" w:rsidRDefault="00C8449A" w:rsidP="00101659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101659" w:rsidRPr="003A4040">
              <w:rPr>
                <w:lang w:val="en-US"/>
              </w:rPr>
              <w:t xml:space="preserve"> Pts</w:t>
            </w: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3A4040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1D26B3" w:rsidRPr="003A4040" w:rsidRDefault="001D26B3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1D26B3" w:rsidRPr="003A4040" w:rsidRDefault="001D26B3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1D26B3" w:rsidRPr="003A4040" w:rsidRDefault="001D26B3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4F2F45" w:rsidRDefault="004F2F45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8C068E" w:rsidRDefault="008C068E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4F2F45" w:rsidRDefault="004F2F45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3A4040" w:rsidRDefault="003A4040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54287A" w:rsidRDefault="00C8449A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596F72">
              <w:rPr>
                <w:lang w:val="en-US"/>
              </w:rPr>
              <w:t xml:space="preserve"> Pts</w:t>
            </w:r>
          </w:p>
          <w:p w:rsidR="00596F72" w:rsidRPr="0054287A" w:rsidRDefault="00596F72" w:rsidP="00492FFE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596F72" w:rsidRPr="0054287A" w:rsidRDefault="00596F72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4F2F45" w:rsidRDefault="004F2F45" w:rsidP="004F2F45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C8449A" w:rsidRDefault="00C8449A" w:rsidP="004F2F45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C8449A" w:rsidRDefault="00C8449A" w:rsidP="004F2F45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C8449A" w:rsidRDefault="00C8449A" w:rsidP="004F2F45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C8449A" w:rsidRDefault="00C8449A" w:rsidP="004F2F45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C8449A" w:rsidRDefault="00C8449A" w:rsidP="004F2F45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C8449A" w:rsidRDefault="00C8449A" w:rsidP="004F2F45">
            <w:pPr>
              <w:tabs>
                <w:tab w:val="left" w:pos="3570"/>
              </w:tabs>
              <w:jc w:val="center"/>
              <w:rPr>
                <w:lang w:val="en-US"/>
              </w:rPr>
            </w:pPr>
          </w:p>
          <w:p w:rsidR="004F2F45" w:rsidRPr="0054287A" w:rsidRDefault="00C8449A" w:rsidP="004F2F45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="004F2F45">
              <w:rPr>
                <w:lang w:val="en-US"/>
              </w:rPr>
              <w:t xml:space="preserve"> Pts</w:t>
            </w:r>
          </w:p>
          <w:p w:rsidR="004F2F45" w:rsidRDefault="004F2F45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  <w:p w:rsidR="00C8449A" w:rsidRPr="0054287A" w:rsidRDefault="00C8449A" w:rsidP="00C8449A">
            <w:pPr>
              <w:tabs>
                <w:tab w:val="left" w:pos="3570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4 Pts</w:t>
            </w:r>
          </w:p>
          <w:p w:rsidR="00C8449A" w:rsidRPr="0054287A" w:rsidRDefault="00C8449A" w:rsidP="00492FFE">
            <w:pPr>
              <w:tabs>
                <w:tab w:val="left" w:pos="3570"/>
              </w:tabs>
              <w:rPr>
                <w:lang w:val="en-US"/>
              </w:rPr>
            </w:pPr>
          </w:p>
        </w:tc>
      </w:tr>
    </w:tbl>
    <w:p w:rsidR="00596F72" w:rsidRPr="0054287A" w:rsidRDefault="00596F72" w:rsidP="00596F72">
      <w:pPr>
        <w:tabs>
          <w:tab w:val="left" w:pos="3570"/>
        </w:tabs>
        <w:rPr>
          <w:lang w:val="en-US"/>
        </w:rPr>
      </w:pPr>
    </w:p>
    <w:tbl>
      <w:tblPr>
        <w:tblStyle w:val="Grilledutableau"/>
        <w:tblW w:w="10314" w:type="dxa"/>
        <w:tblLook w:val="01E0"/>
      </w:tblPr>
      <w:tblGrid>
        <w:gridCol w:w="5030"/>
        <w:gridCol w:w="5284"/>
      </w:tblGrid>
      <w:tr w:rsidR="00596F72" w:rsidTr="00C0362F">
        <w:tc>
          <w:tcPr>
            <w:tcW w:w="10314" w:type="dxa"/>
            <w:gridSpan w:val="2"/>
          </w:tcPr>
          <w:p w:rsidR="00596F72" w:rsidRDefault="00596F72" w:rsidP="00492FFE">
            <w:pPr>
              <w:tabs>
                <w:tab w:val="left" w:pos="3570"/>
              </w:tabs>
              <w:jc w:val="center"/>
            </w:pPr>
            <w:r w:rsidRPr="00DA172F">
              <w:rPr>
                <w:b/>
                <w:bCs/>
              </w:rPr>
              <w:t>EMARGEMENT</w:t>
            </w:r>
            <w:r>
              <w:rPr>
                <w:b/>
                <w:bCs/>
              </w:rPr>
              <w:t> :</w:t>
            </w:r>
          </w:p>
        </w:tc>
      </w:tr>
      <w:tr w:rsidR="00596F72" w:rsidTr="00C0362F">
        <w:tc>
          <w:tcPr>
            <w:tcW w:w="5030" w:type="dxa"/>
          </w:tcPr>
          <w:p w:rsidR="00596F72" w:rsidRPr="00DA172F" w:rsidRDefault="00596F72" w:rsidP="00492FFE">
            <w:pPr>
              <w:tabs>
                <w:tab w:val="left" w:pos="3570"/>
              </w:tabs>
              <w:jc w:val="center"/>
              <w:rPr>
                <w:b/>
                <w:bCs/>
              </w:rPr>
            </w:pPr>
            <w:r w:rsidRPr="00DA172F">
              <w:rPr>
                <w:b/>
                <w:bCs/>
              </w:rPr>
              <w:t>FORMATEUR</w:t>
            </w:r>
          </w:p>
        </w:tc>
        <w:tc>
          <w:tcPr>
            <w:tcW w:w="5284" w:type="dxa"/>
          </w:tcPr>
          <w:p w:rsidR="00596F72" w:rsidRPr="00DA172F" w:rsidRDefault="00596F72" w:rsidP="00492FFE">
            <w:pPr>
              <w:tabs>
                <w:tab w:val="left" w:pos="3570"/>
              </w:tabs>
              <w:jc w:val="center"/>
              <w:rPr>
                <w:b/>
                <w:bCs/>
              </w:rPr>
            </w:pPr>
            <w:r w:rsidRPr="00DA172F">
              <w:rPr>
                <w:b/>
                <w:bCs/>
              </w:rPr>
              <w:t>DIRECTEUR PEDAGOGIQUE</w:t>
            </w:r>
          </w:p>
        </w:tc>
      </w:tr>
      <w:tr w:rsidR="00596F72" w:rsidTr="00FD38C4">
        <w:trPr>
          <w:trHeight w:val="1950"/>
        </w:trPr>
        <w:tc>
          <w:tcPr>
            <w:tcW w:w="5030" w:type="dxa"/>
          </w:tcPr>
          <w:p w:rsidR="00596F72" w:rsidRDefault="00596F72" w:rsidP="00492FFE">
            <w:pPr>
              <w:tabs>
                <w:tab w:val="left" w:pos="3570"/>
              </w:tabs>
            </w:pPr>
            <w:r w:rsidRPr="00F624F0">
              <w:rPr>
                <w:b/>
                <w:bCs/>
              </w:rPr>
              <w:t>Abdelouahid El Atmioui</w:t>
            </w:r>
            <w:r>
              <w:t>.</w:t>
            </w:r>
          </w:p>
          <w:p w:rsidR="00596F72" w:rsidRDefault="00596F72" w:rsidP="00492FFE">
            <w:pPr>
              <w:tabs>
                <w:tab w:val="left" w:pos="3570"/>
              </w:tabs>
            </w:pPr>
          </w:p>
          <w:p w:rsidR="00596F72" w:rsidRDefault="00596F72" w:rsidP="00492FFE">
            <w:pPr>
              <w:tabs>
                <w:tab w:val="left" w:pos="3570"/>
              </w:tabs>
            </w:pPr>
          </w:p>
          <w:p w:rsidR="00596F72" w:rsidRDefault="00596F72" w:rsidP="00492FFE">
            <w:pPr>
              <w:tabs>
                <w:tab w:val="left" w:pos="3570"/>
              </w:tabs>
            </w:pPr>
          </w:p>
        </w:tc>
        <w:tc>
          <w:tcPr>
            <w:tcW w:w="5284" w:type="dxa"/>
          </w:tcPr>
          <w:p w:rsidR="00596F72" w:rsidRDefault="00596F72" w:rsidP="00492FFE">
            <w:pPr>
              <w:tabs>
                <w:tab w:val="left" w:pos="3570"/>
              </w:tabs>
            </w:pPr>
          </w:p>
        </w:tc>
      </w:tr>
    </w:tbl>
    <w:p w:rsidR="00AE4C29" w:rsidRPr="00596F72" w:rsidRDefault="00AE4C29" w:rsidP="00C0362F"/>
    <w:sectPr w:rsidR="00AE4C29" w:rsidRPr="00596F72" w:rsidSect="005142A4">
      <w:headerReference w:type="default" r:id="rId10"/>
      <w:footerReference w:type="default" r:id="rId11"/>
      <w:pgSz w:w="11906" w:h="16838" w:code="9"/>
      <w:pgMar w:top="851" w:right="851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E5F" w:rsidRDefault="00090E5F" w:rsidP="004633B4">
      <w:r>
        <w:separator/>
      </w:r>
    </w:p>
  </w:endnote>
  <w:endnote w:type="continuationSeparator" w:id="1">
    <w:p w:rsidR="00090E5F" w:rsidRDefault="00090E5F" w:rsidP="00463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4A2" w:rsidRPr="00225A1B" w:rsidRDefault="00072990" w:rsidP="005142A4">
    <w:pPr>
      <w:tabs>
        <w:tab w:val="left" w:pos="2115"/>
      </w:tabs>
      <w:rPr>
        <w:rFonts w:ascii="Lucida Handwriting" w:eastAsia="Batang" w:hAnsi="Lucida Handwriting"/>
        <w:b/>
        <w:u w:val="single"/>
      </w:rPr>
    </w:pPr>
    <w:r>
      <w:rPr>
        <w:rStyle w:val="Numrodepage"/>
        <w:sz w:val="20"/>
        <w:szCs w:val="20"/>
      </w:rPr>
      <w:t xml:space="preserve">    </w:t>
    </w:r>
  </w:p>
  <w:p w:rsidR="00D0247E" w:rsidRDefault="00090E5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E5F" w:rsidRDefault="00090E5F" w:rsidP="004633B4">
      <w:r>
        <w:separator/>
      </w:r>
    </w:p>
  </w:footnote>
  <w:footnote w:type="continuationSeparator" w:id="1">
    <w:p w:rsidR="00090E5F" w:rsidRDefault="00090E5F" w:rsidP="004633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2A4" w:rsidRDefault="00072990">
    <w:pPr>
      <w:pStyle w:val="En-tte"/>
    </w:pPr>
    <w:r>
      <w:rPr>
        <w:rStyle w:val="Numrodepage"/>
        <w:sz w:val="20"/>
        <w:szCs w:val="20"/>
      </w:rPr>
      <w:t xml:space="preserve">Examen de fin Module                                                                                                                                             Page : </w:t>
    </w:r>
    <w:r w:rsidR="00506077">
      <w:rPr>
        <w:rStyle w:val="Numrodepage"/>
        <w:sz w:val="20"/>
        <w:szCs w:val="20"/>
      </w:rPr>
      <w:fldChar w:fldCharType="begin"/>
    </w:r>
    <w:r>
      <w:rPr>
        <w:rStyle w:val="Numrodepage"/>
        <w:sz w:val="20"/>
        <w:szCs w:val="20"/>
      </w:rPr>
      <w:instrText xml:space="preserve"> PAGE </w:instrText>
    </w:r>
    <w:r w:rsidR="00506077">
      <w:rPr>
        <w:rStyle w:val="Numrodepage"/>
        <w:sz w:val="20"/>
        <w:szCs w:val="20"/>
      </w:rPr>
      <w:fldChar w:fldCharType="separate"/>
    </w:r>
    <w:r w:rsidR="00FA2103">
      <w:rPr>
        <w:rStyle w:val="Numrodepage"/>
        <w:noProof/>
        <w:sz w:val="20"/>
        <w:szCs w:val="20"/>
      </w:rPr>
      <w:t>2</w:t>
    </w:r>
    <w:r w:rsidR="00506077">
      <w:rPr>
        <w:rStyle w:val="Numrodepage"/>
        <w:sz w:val="20"/>
        <w:szCs w:val="20"/>
      </w:rPr>
      <w:fldChar w:fldCharType="end"/>
    </w:r>
    <w:r>
      <w:rPr>
        <w:rStyle w:val="Numrodepage"/>
        <w:sz w:val="20"/>
        <w:szCs w:val="20"/>
      </w:rPr>
      <w:t>/</w:t>
    </w:r>
    <w:r w:rsidR="00506077">
      <w:rPr>
        <w:rStyle w:val="Numrodepage"/>
        <w:sz w:val="20"/>
        <w:szCs w:val="20"/>
      </w:rPr>
      <w:fldChar w:fldCharType="begin"/>
    </w:r>
    <w:r>
      <w:rPr>
        <w:rStyle w:val="Numrodepage"/>
        <w:sz w:val="20"/>
        <w:szCs w:val="20"/>
      </w:rPr>
      <w:instrText xml:space="preserve"> NUMPAGES </w:instrText>
    </w:r>
    <w:r w:rsidR="00506077">
      <w:rPr>
        <w:rStyle w:val="Numrodepage"/>
        <w:sz w:val="20"/>
        <w:szCs w:val="20"/>
      </w:rPr>
      <w:fldChar w:fldCharType="separate"/>
    </w:r>
    <w:r w:rsidR="00FA2103">
      <w:rPr>
        <w:rStyle w:val="Numrodepage"/>
        <w:noProof/>
        <w:sz w:val="20"/>
        <w:szCs w:val="20"/>
      </w:rPr>
      <w:t>2</w:t>
    </w:r>
    <w:r w:rsidR="00506077">
      <w:rPr>
        <w:rStyle w:val="Numrodepage"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F063B"/>
    <w:multiLevelType w:val="hybridMultilevel"/>
    <w:tmpl w:val="7E727CB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D0346"/>
    <w:multiLevelType w:val="hybridMultilevel"/>
    <w:tmpl w:val="680E3C9E"/>
    <w:lvl w:ilvl="0" w:tplc="30E8AF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45B4C"/>
    <w:multiLevelType w:val="hybridMultilevel"/>
    <w:tmpl w:val="BD56283A"/>
    <w:lvl w:ilvl="0" w:tplc="80FCCAF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2CC5247"/>
    <w:multiLevelType w:val="hybridMultilevel"/>
    <w:tmpl w:val="76BA61C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844C7"/>
    <w:multiLevelType w:val="hybridMultilevel"/>
    <w:tmpl w:val="9BA6C774"/>
    <w:lvl w:ilvl="0" w:tplc="040C0017">
      <w:start w:val="1"/>
      <w:numFmt w:val="lowerLetter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6374C11"/>
    <w:multiLevelType w:val="hybridMultilevel"/>
    <w:tmpl w:val="23387846"/>
    <w:lvl w:ilvl="0" w:tplc="040C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085034"/>
    <w:multiLevelType w:val="hybridMultilevel"/>
    <w:tmpl w:val="2ACAF45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E75276"/>
    <w:multiLevelType w:val="hybridMultilevel"/>
    <w:tmpl w:val="742AE9E0"/>
    <w:lvl w:ilvl="0" w:tplc="9A68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C0E4E"/>
    <w:multiLevelType w:val="hybridMultilevel"/>
    <w:tmpl w:val="D7824C1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C8A1DCB"/>
    <w:multiLevelType w:val="hybridMultilevel"/>
    <w:tmpl w:val="3190D76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6D2232"/>
    <w:multiLevelType w:val="hybridMultilevel"/>
    <w:tmpl w:val="2CBEBBF8"/>
    <w:lvl w:ilvl="0" w:tplc="DE6681D8">
      <w:start w:val="1"/>
      <w:numFmt w:val="decimal"/>
      <w:lvlText w:val="%1)"/>
      <w:lvlJc w:val="left"/>
      <w:pPr>
        <w:tabs>
          <w:tab w:val="num" w:pos="1435"/>
        </w:tabs>
        <w:ind w:left="1191" w:hanging="454"/>
      </w:pPr>
      <w:rPr>
        <w:rFonts w:hint="default"/>
      </w:rPr>
    </w:lvl>
    <w:lvl w:ilvl="1" w:tplc="482ABF0A">
      <w:start w:val="1"/>
      <w:numFmt w:val="bullet"/>
      <w:lvlText w:val="o"/>
      <w:lvlJc w:val="left"/>
      <w:pPr>
        <w:tabs>
          <w:tab w:val="num" w:pos="1080"/>
        </w:tabs>
        <w:ind w:left="737" w:firstLine="343"/>
      </w:pPr>
      <w:rPr>
        <w:rFonts w:ascii="Courier New" w:hAnsi="Courier New" w:hint="default"/>
      </w:rPr>
    </w:lvl>
    <w:lvl w:ilvl="2" w:tplc="A8FA091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5D4F7D"/>
    <w:multiLevelType w:val="hybridMultilevel"/>
    <w:tmpl w:val="6998753A"/>
    <w:lvl w:ilvl="0" w:tplc="8DD0075A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17" w:hanging="360"/>
      </w:pPr>
    </w:lvl>
    <w:lvl w:ilvl="2" w:tplc="040C001B" w:tentative="1">
      <w:start w:val="1"/>
      <w:numFmt w:val="lowerRoman"/>
      <w:lvlText w:val="%3."/>
      <w:lvlJc w:val="right"/>
      <w:pPr>
        <w:ind w:left="2537" w:hanging="180"/>
      </w:pPr>
    </w:lvl>
    <w:lvl w:ilvl="3" w:tplc="040C000F" w:tentative="1">
      <w:start w:val="1"/>
      <w:numFmt w:val="decimal"/>
      <w:lvlText w:val="%4."/>
      <w:lvlJc w:val="left"/>
      <w:pPr>
        <w:ind w:left="3257" w:hanging="360"/>
      </w:pPr>
    </w:lvl>
    <w:lvl w:ilvl="4" w:tplc="040C0019" w:tentative="1">
      <w:start w:val="1"/>
      <w:numFmt w:val="lowerLetter"/>
      <w:lvlText w:val="%5."/>
      <w:lvlJc w:val="left"/>
      <w:pPr>
        <w:ind w:left="3977" w:hanging="360"/>
      </w:pPr>
    </w:lvl>
    <w:lvl w:ilvl="5" w:tplc="040C001B" w:tentative="1">
      <w:start w:val="1"/>
      <w:numFmt w:val="lowerRoman"/>
      <w:lvlText w:val="%6."/>
      <w:lvlJc w:val="right"/>
      <w:pPr>
        <w:ind w:left="4697" w:hanging="180"/>
      </w:pPr>
    </w:lvl>
    <w:lvl w:ilvl="6" w:tplc="040C000F" w:tentative="1">
      <w:start w:val="1"/>
      <w:numFmt w:val="decimal"/>
      <w:lvlText w:val="%7."/>
      <w:lvlJc w:val="left"/>
      <w:pPr>
        <w:ind w:left="5417" w:hanging="360"/>
      </w:pPr>
    </w:lvl>
    <w:lvl w:ilvl="7" w:tplc="040C0019" w:tentative="1">
      <w:start w:val="1"/>
      <w:numFmt w:val="lowerLetter"/>
      <w:lvlText w:val="%8."/>
      <w:lvlJc w:val="left"/>
      <w:pPr>
        <w:ind w:left="6137" w:hanging="360"/>
      </w:pPr>
    </w:lvl>
    <w:lvl w:ilvl="8" w:tplc="040C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2">
    <w:nsid w:val="5EE411B1"/>
    <w:multiLevelType w:val="hybridMultilevel"/>
    <w:tmpl w:val="818A0AA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B0FC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6E5B89"/>
    <w:multiLevelType w:val="multilevel"/>
    <w:tmpl w:val="818A0AAC"/>
    <w:numStyleLink w:val="Style1"/>
  </w:abstractNum>
  <w:abstractNum w:abstractNumId="14">
    <w:nsid w:val="63E47869"/>
    <w:multiLevelType w:val="multilevel"/>
    <w:tmpl w:val="818A0AAC"/>
    <w:styleLink w:val="Style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E587754"/>
    <w:multiLevelType w:val="hybridMultilevel"/>
    <w:tmpl w:val="23DE51E6"/>
    <w:lvl w:ilvl="0" w:tplc="DFB0FC2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F6A629C"/>
    <w:multiLevelType w:val="hybridMultilevel"/>
    <w:tmpl w:val="A146925E"/>
    <w:lvl w:ilvl="0" w:tplc="CD38741A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2"/>
  </w:num>
  <w:num w:numId="5">
    <w:abstractNumId w:val="14"/>
  </w:num>
  <w:num w:numId="6">
    <w:abstractNumId w:val="13"/>
  </w:num>
  <w:num w:numId="7">
    <w:abstractNumId w:val="15"/>
  </w:num>
  <w:num w:numId="8">
    <w:abstractNumId w:val="7"/>
  </w:num>
  <w:num w:numId="9">
    <w:abstractNumId w:val="1"/>
  </w:num>
  <w:num w:numId="10">
    <w:abstractNumId w:val="3"/>
  </w:num>
  <w:num w:numId="11">
    <w:abstractNumId w:val="0"/>
  </w:num>
  <w:num w:numId="12">
    <w:abstractNumId w:val="16"/>
  </w:num>
  <w:num w:numId="13">
    <w:abstractNumId w:val="10"/>
  </w:num>
  <w:num w:numId="14">
    <w:abstractNumId w:val="9"/>
  </w:num>
  <w:num w:numId="15">
    <w:abstractNumId w:val="6"/>
  </w:num>
  <w:num w:numId="16">
    <w:abstractNumId w:val="11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6F72"/>
    <w:rsid w:val="00002887"/>
    <w:rsid w:val="00020160"/>
    <w:rsid w:val="00024E36"/>
    <w:rsid w:val="00063076"/>
    <w:rsid w:val="00072990"/>
    <w:rsid w:val="00090E5F"/>
    <w:rsid w:val="0009265D"/>
    <w:rsid w:val="00101659"/>
    <w:rsid w:val="00117777"/>
    <w:rsid w:val="001762AD"/>
    <w:rsid w:val="00185EEE"/>
    <w:rsid w:val="001914FD"/>
    <w:rsid w:val="0019272C"/>
    <w:rsid w:val="001C442C"/>
    <w:rsid w:val="001D26B3"/>
    <w:rsid w:val="001D347D"/>
    <w:rsid w:val="00216518"/>
    <w:rsid w:val="00261564"/>
    <w:rsid w:val="00270FD7"/>
    <w:rsid w:val="00276095"/>
    <w:rsid w:val="002B4C29"/>
    <w:rsid w:val="002E73F4"/>
    <w:rsid w:val="00315BC8"/>
    <w:rsid w:val="00316810"/>
    <w:rsid w:val="003A4040"/>
    <w:rsid w:val="003C37FA"/>
    <w:rsid w:val="003F440F"/>
    <w:rsid w:val="004255DD"/>
    <w:rsid w:val="00441067"/>
    <w:rsid w:val="00450E8B"/>
    <w:rsid w:val="004633B4"/>
    <w:rsid w:val="00482B63"/>
    <w:rsid w:val="004E570E"/>
    <w:rsid w:val="004F2324"/>
    <w:rsid w:val="004F2F45"/>
    <w:rsid w:val="00506077"/>
    <w:rsid w:val="0055176B"/>
    <w:rsid w:val="00581D98"/>
    <w:rsid w:val="00582200"/>
    <w:rsid w:val="00596F72"/>
    <w:rsid w:val="005A6D52"/>
    <w:rsid w:val="00627FEA"/>
    <w:rsid w:val="006418D9"/>
    <w:rsid w:val="00696A54"/>
    <w:rsid w:val="006E707C"/>
    <w:rsid w:val="00745490"/>
    <w:rsid w:val="00765C2D"/>
    <w:rsid w:val="00777F95"/>
    <w:rsid w:val="007C34CD"/>
    <w:rsid w:val="007D1107"/>
    <w:rsid w:val="007D1C2C"/>
    <w:rsid w:val="007D69F6"/>
    <w:rsid w:val="00833718"/>
    <w:rsid w:val="00853545"/>
    <w:rsid w:val="00871D73"/>
    <w:rsid w:val="00883000"/>
    <w:rsid w:val="008B72B7"/>
    <w:rsid w:val="008C068E"/>
    <w:rsid w:val="009640CD"/>
    <w:rsid w:val="0098302B"/>
    <w:rsid w:val="009F3438"/>
    <w:rsid w:val="009F3E83"/>
    <w:rsid w:val="00A33BE6"/>
    <w:rsid w:val="00AD0D05"/>
    <w:rsid w:val="00AE4C29"/>
    <w:rsid w:val="00AE5CF3"/>
    <w:rsid w:val="00B11EA9"/>
    <w:rsid w:val="00B91C6D"/>
    <w:rsid w:val="00BC61F0"/>
    <w:rsid w:val="00BD582D"/>
    <w:rsid w:val="00C0047B"/>
    <w:rsid w:val="00C0362F"/>
    <w:rsid w:val="00C23C70"/>
    <w:rsid w:val="00C33FF9"/>
    <w:rsid w:val="00C40869"/>
    <w:rsid w:val="00C60F76"/>
    <w:rsid w:val="00C73555"/>
    <w:rsid w:val="00C8449A"/>
    <w:rsid w:val="00C8631A"/>
    <w:rsid w:val="00C905C4"/>
    <w:rsid w:val="00CB7311"/>
    <w:rsid w:val="00CC3CC9"/>
    <w:rsid w:val="00CD1081"/>
    <w:rsid w:val="00D0543D"/>
    <w:rsid w:val="00D93DF2"/>
    <w:rsid w:val="00DE3F56"/>
    <w:rsid w:val="00DF3D9E"/>
    <w:rsid w:val="00E70D58"/>
    <w:rsid w:val="00EB31FF"/>
    <w:rsid w:val="00F00C3E"/>
    <w:rsid w:val="00F91196"/>
    <w:rsid w:val="00F93B1E"/>
    <w:rsid w:val="00FA2103"/>
    <w:rsid w:val="00FC4C10"/>
    <w:rsid w:val="00FD38C4"/>
    <w:rsid w:val="00FE00AE"/>
    <w:rsid w:val="00FE2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6F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96F7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596F72"/>
    <w:pPr>
      <w:keepNext/>
      <w:jc w:val="center"/>
      <w:outlineLvl w:val="2"/>
    </w:pPr>
    <w:rPr>
      <w:b/>
      <w:bCs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596F72"/>
    <w:rPr>
      <w:rFonts w:ascii="Times New Roman" w:eastAsia="Times New Roman" w:hAnsi="Times New Roman" w:cs="Times New Roman"/>
      <w:b/>
      <w:bCs/>
      <w:noProof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596F72"/>
    <w:pPr>
      <w:tabs>
        <w:tab w:val="center" w:pos="4153"/>
        <w:tab w:val="right" w:pos="8306"/>
      </w:tabs>
      <w:jc w:val="right"/>
    </w:pPr>
    <w:rPr>
      <w:sz w:val="20"/>
      <w:szCs w:val="20"/>
    </w:rPr>
  </w:style>
  <w:style w:type="character" w:customStyle="1" w:styleId="PieddepageCar">
    <w:name w:val="Pied de page Car"/>
    <w:basedOn w:val="Policepardfaut"/>
    <w:link w:val="Pieddepage"/>
    <w:rsid w:val="00596F72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Grilledutableau">
    <w:name w:val="Table Grid"/>
    <w:basedOn w:val="TableauNormal"/>
    <w:rsid w:val="00596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rsid w:val="00596F7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96F7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Corpsdetexte2">
    <w:name w:val="Body Text 2"/>
    <w:basedOn w:val="Normal"/>
    <w:link w:val="Corpsdetexte2Car"/>
    <w:rsid w:val="00596F72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rsid w:val="00596F72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NormaNo">
    <w:name w:val="Norma_No"/>
    <w:basedOn w:val="Normal"/>
    <w:rsid w:val="00596F72"/>
    <w:pPr>
      <w:autoSpaceDE w:val="0"/>
      <w:autoSpaceDN w:val="0"/>
      <w:jc w:val="center"/>
    </w:pPr>
    <w:rPr>
      <w:rFonts w:ascii="Tahoma" w:hAnsi="Tahoma" w:cs="Tahoma"/>
      <w:b/>
      <w:bCs/>
      <w:noProof/>
      <w:sz w:val="20"/>
      <w:szCs w:val="20"/>
      <w:lang w:val="en-US"/>
    </w:rPr>
  </w:style>
  <w:style w:type="table" w:styleId="Web3">
    <w:name w:val="Table Web 3"/>
    <w:basedOn w:val="TableauNormal"/>
    <w:rsid w:val="00596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rodepage">
    <w:name w:val="page number"/>
    <w:basedOn w:val="Policepardfaut"/>
    <w:rsid w:val="00596F72"/>
  </w:style>
  <w:style w:type="paragraph" w:styleId="Textedebulles">
    <w:name w:val="Balloon Text"/>
    <w:basedOn w:val="Normal"/>
    <w:link w:val="TextedebullesCar"/>
    <w:uiPriority w:val="99"/>
    <w:semiHidden/>
    <w:unhideWhenUsed/>
    <w:rsid w:val="00596F7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96F72"/>
    <w:rPr>
      <w:rFonts w:ascii="Tahoma" w:eastAsia="Times New Roman" w:hAnsi="Tahoma" w:cs="Tahoma"/>
      <w:sz w:val="16"/>
      <w:szCs w:val="16"/>
      <w:lang w:eastAsia="fr-FR"/>
    </w:rPr>
  </w:style>
  <w:style w:type="character" w:styleId="Textedelespacerserv">
    <w:name w:val="Placeholder Text"/>
    <w:basedOn w:val="Policepardfaut"/>
    <w:uiPriority w:val="99"/>
    <w:semiHidden/>
    <w:rsid w:val="00596F72"/>
    <w:rPr>
      <w:color w:val="808080"/>
    </w:rPr>
  </w:style>
  <w:style w:type="character" w:customStyle="1" w:styleId="Titre1Car">
    <w:name w:val="Titre 1 Car"/>
    <w:basedOn w:val="Policepardfaut"/>
    <w:link w:val="Titre1"/>
    <w:uiPriority w:val="9"/>
    <w:rsid w:val="00596F7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Paragraphedeliste">
    <w:name w:val="List Paragraph"/>
    <w:basedOn w:val="Normal"/>
    <w:uiPriority w:val="34"/>
    <w:qFormat/>
    <w:rsid w:val="00D93DF2"/>
    <w:pPr>
      <w:ind w:left="720"/>
      <w:contextualSpacing/>
    </w:pPr>
  </w:style>
  <w:style w:type="numbering" w:customStyle="1" w:styleId="Style1">
    <w:name w:val="Style1"/>
    <w:uiPriority w:val="99"/>
    <w:rsid w:val="001762AD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1F6C5-294D-4AF0-81C6-905A6D45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2</Pages>
  <Words>657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4263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31</cp:revision>
  <cp:lastPrinted>2008-03-17T00:40:00Z</cp:lastPrinted>
  <dcterms:created xsi:type="dcterms:W3CDTF">2008-03-02T12:49:00Z</dcterms:created>
  <dcterms:modified xsi:type="dcterms:W3CDTF">2008-03-17T00:43:00Z</dcterms:modified>
</cp:coreProperties>
</file>